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AF" w:rsidRDefault="003149AF" w:rsidP="0031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149AF" w:rsidRDefault="003149AF" w:rsidP="0031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</w:t>
      </w:r>
    </w:p>
    <w:p w:rsidR="003149AF" w:rsidRDefault="003149AF" w:rsidP="0031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3149AF" w:rsidRDefault="003149AF" w:rsidP="0031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AF" w:rsidRDefault="003149AF" w:rsidP="00314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3149AF" w:rsidRDefault="003149AF" w:rsidP="003149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AF" w:rsidRDefault="00055C79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3149A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149AF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314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149AF">
        <w:rPr>
          <w:rFonts w:ascii="Times New Roman" w:hAnsi="Times New Roman" w:cs="Times New Roman"/>
          <w:sz w:val="28"/>
          <w:szCs w:val="28"/>
          <w:u w:val="single"/>
        </w:rPr>
        <w:t>№  1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</w:p>
    <w:p w:rsidR="003149AF" w:rsidRDefault="003149AF" w:rsidP="00314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Демьяново</w:t>
      </w:r>
    </w:p>
    <w:p w:rsidR="003149AF" w:rsidRDefault="003149AF" w:rsidP="00314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9AF" w:rsidRDefault="003149AF" w:rsidP="00314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наделении организации, осуществляющей холодное водоснабжение и  водоотведение, статусом гарантирующей организации.</w:t>
      </w:r>
    </w:p>
    <w:p w:rsidR="003149AF" w:rsidRDefault="003149AF" w:rsidP="00314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AF" w:rsidRDefault="003149AF" w:rsidP="0031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ст.14 Федерального закона Российской Федерации от 06.10.2003 года № 131-ФЗ «Об общих принципах организации местного самоуправления в Российской Федерации», ст.12 Федерального закона Российской Федерации от 07.12.2011 года № 416-ФЗ «О водоснабжении и водоотведении», Устава Демьяновского городского поселения, в целях организации бесперебойного водоснабжения и водоотведения, Администрация Демьяновского городского поселения Подосиновского района Кировской области ПОСТАНОВЛЯЕТ:</w:t>
      </w:r>
      <w:proofErr w:type="gramEnd"/>
    </w:p>
    <w:p w:rsidR="003149AF" w:rsidRDefault="003149AF" w:rsidP="003149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1.Наделить статусом гарантирующей организации в сфере водоснабжения и водоотведения </w:t>
      </w:r>
      <w:r w:rsidR="00055C7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«ИНВЕСТ-Н»</w:t>
      </w:r>
      <w:r w:rsidR="00F20FF4">
        <w:rPr>
          <w:rFonts w:ascii="Times New Roman" w:hAnsi="Times New Roman" w:cs="Times New Roman"/>
          <w:sz w:val="28"/>
          <w:szCs w:val="28"/>
        </w:rPr>
        <w:t>.</w:t>
      </w:r>
    </w:p>
    <w:p w:rsidR="003149AF" w:rsidRDefault="003149AF" w:rsidP="003149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 зону деятельности  гарантирующей организации   территорию муниципального образования  Демьяновское городское поселение.</w:t>
      </w:r>
    </w:p>
    <w:p w:rsidR="003149AF" w:rsidRDefault="003149AF" w:rsidP="0031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3. Признать утратившим силу постановление Администрации Демьяновского городского поселения от 0</w:t>
      </w:r>
      <w:r w:rsidR="00055C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55C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55C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55C79">
        <w:rPr>
          <w:rFonts w:ascii="Times New Roman" w:hAnsi="Times New Roman" w:cs="Times New Roman"/>
          <w:sz w:val="28"/>
          <w:szCs w:val="28"/>
        </w:rPr>
        <w:t>1/1</w:t>
      </w:r>
      <w:r>
        <w:rPr>
          <w:rFonts w:ascii="Times New Roman" w:hAnsi="Times New Roman" w:cs="Times New Roman"/>
          <w:sz w:val="28"/>
          <w:szCs w:val="28"/>
        </w:rPr>
        <w:t xml:space="preserve"> «О наделении организации, осуществляющей холодное водоснабжение и  водоотведение, статусом гарантирующей организации</w:t>
      </w:r>
      <w:r w:rsidR="00055C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зоны деятельности на территории Демьяновского городского поселения Подосиновского района Кировской области.</w:t>
      </w:r>
    </w:p>
    <w:p w:rsidR="003149AF" w:rsidRDefault="003149AF" w:rsidP="00055C79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</w:t>
      </w:r>
      <w:r w:rsidR="00055C79" w:rsidRPr="00806809">
        <w:rPr>
          <w:rFonts w:ascii="Times New Roman" w:eastAsia="Times New Roman" w:hAnsi="Times New Roman" w:cs="Times New Roman"/>
          <w:color w:val="1A1A1A"/>
          <w:sz w:val="28"/>
          <w:szCs w:val="28"/>
        </w:rPr>
        <w:t>на сайте муниципального образования Демьяновское городское поселение</w:t>
      </w:r>
      <w:r w:rsidR="00055C7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  <w:hyperlink r:id="rId4" w:history="1">
        <w:r w:rsidR="00055C79" w:rsidRPr="004F0941">
          <w:rPr>
            <w:rStyle w:val="a3"/>
            <w:rFonts w:ascii="Times New Roman" w:hAnsi="Times New Roman" w:cs="Times New Roman"/>
            <w:sz w:val="28"/>
            <w:szCs w:val="28"/>
          </w:rPr>
          <w:t>https://demyanovskoe-r43.g</w:t>
        </w:r>
        <w:r w:rsidR="00055C79" w:rsidRPr="004F0941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055C79" w:rsidRPr="004F0941">
          <w:rPr>
            <w:rStyle w:val="a3"/>
            <w:rFonts w:ascii="Times New Roman" w:hAnsi="Times New Roman" w:cs="Times New Roman"/>
            <w:sz w:val="28"/>
            <w:szCs w:val="28"/>
          </w:rPr>
          <w:t>sweb.gosuslugi.r</w:t>
        </w:r>
        <w:r w:rsidR="00055C79" w:rsidRPr="004F0941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055C79" w:rsidRPr="004F09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055C79"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опубликовать в информационном бюллетене Демьяновской поселковой Думы.</w:t>
      </w:r>
    </w:p>
    <w:p w:rsidR="003149AF" w:rsidRDefault="003149AF" w:rsidP="0031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5. Настоящее постановление вступает в силу с момента опубликования.</w:t>
      </w:r>
    </w:p>
    <w:p w:rsidR="003149AF" w:rsidRDefault="003149AF" w:rsidP="0031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 </w:t>
      </w:r>
    </w:p>
    <w:p w:rsidR="003149AF" w:rsidRDefault="003149AF" w:rsidP="0031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9AF" w:rsidRDefault="003149AF" w:rsidP="003149A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ab/>
      </w:r>
    </w:p>
    <w:p w:rsidR="003149AF" w:rsidRDefault="006804E2" w:rsidP="00314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149AF">
        <w:rPr>
          <w:rFonts w:ascii="Times New Roman" w:eastAsia="Times New Roman" w:hAnsi="Times New Roman" w:cs="Times New Roman"/>
          <w:sz w:val="28"/>
          <w:szCs w:val="28"/>
        </w:rPr>
        <w:t>лав  Администрации</w:t>
      </w:r>
    </w:p>
    <w:p w:rsidR="003149AF" w:rsidRDefault="003149AF" w:rsidP="00314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Демьяновского горо</w:t>
      </w:r>
      <w:r w:rsidR="00F20FF4">
        <w:rPr>
          <w:rFonts w:ascii="Times New Roman" w:eastAsia="Times New Roman" w:hAnsi="Times New Roman" w:cs="Times New Roman"/>
          <w:sz w:val="28"/>
          <w:szCs w:val="28"/>
        </w:rPr>
        <w:t>дского поселения</w:t>
      </w:r>
      <w:r w:rsidR="00F20FF4">
        <w:rPr>
          <w:rFonts w:ascii="Times New Roman" w:eastAsia="Times New Roman" w:hAnsi="Times New Roman" w:cs="Times New Roman"/>
          <w:sz w:val="28"/>
          <w:szCs w:val="28"/>
        </w:rPr>
        <w:tab/>
      </w:r>
      <w:r w:rsidR="00F20FF4">
        <w:rPr>
          <w:rFonts w:ascii="Times New Roman" w:eastAsia="Times New Roman" w:hAnsi="Times New Roman" w:cs="Times New Roman"/>
          <w:sz w:val="28"/>
          <w:szCs w:val="28"/>
        </w:rPr>
        <w:tab/>
      </w:r>
      <w:r w:rsidR="00F20FF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20FF4">
        <w:rPr>
          <w:rFonts w:ascii="Times New Roman" w:eastAsia="Times New Roman" w:hAnsi="Times New Roman" w:cs="Times New Roman"/>
          <w:sz w:val="28"/>
          <w:szCs w:val="28"/>
        </w:rPr>
        <w:tab/>
      </w:r>
      <w:r w:rsidR="006804E2">
        <w:rPr>
          <w:rFonts w:ascii="Times New Roman" w:eastAsia="Times New Roman" w:hAnsi="Times New Roman" w:cs="Times New Roman"/>
          <w:sz w:val="28"/>
          <w:szCs w:val="28"/>
        </w:rPr>
        <w:t>Инькова С.Г.</w:t>
      </w:r>
    </w:p>
    <w:p w:rsidR="003149AF" w:rsidRDefault="003149AF" w:rsidP="00314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AF" w:rsidRDefault="003149AF" w:rsidP="003149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49AF" w:rsidRDefault="003149AF" w:rsidP="00314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9AF" w:rsidRDefault="003149AF" w:rsidP="00314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9AF" w:rsidRDefault="003149AF" w:rsidP="0031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9AF" w:rsidRDefault="003149AF" w:rsidP="003149AF">
      <w:pPr>
        <w:autoSpaceDE w:val="0"/>
        <w:autoSpaceDN w:val="0"/>
        <w:adjustRightInd w:val="0"/>
        <w:spacing w:before="360" w:after="48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49AF" w:rsidRDefault="003149AF" w:rsidP="003149AF">
      <w:pPr>
        <w:autoSpaceDE w:val="0"/>
        <w:autoSpaceDN w:val="0"/>
        <w:adjustRightInd w:val="0"/>
        <w:spacing w:before="360"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ПОДГОТОВЛЕНО</w:t>
      </w:r>
    </w:p>
    <w:p w:rsidR="003149AF" w:rsidRDefault="003149AF" w:rsidP="00314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49AF" w:rsidRDefault="003149AF" w:rsidP="003149AF">
      <w:pPr>
        <w:pStyle w:val="a4"/>
        <w:shd w:val="clear" w:color="auto" w:fill="FFFFFF"/>
        <w:spacing w:before="0" w:beforeAutospacing="0" w:after="0" w:afterAutospacing="0" w:line="255" w:lineRule="atLeast"/>
        <w:rPr>
          <w:color w:val="323131"/>
        </w:rPr>
      </w:pPr>
      <w:r>
        <w:rPr>
          <w:color w:val="323131"/>
        </w:rPr>
        <w:t>Ведущий специалист</w:t>
      </w:r>
    </w:p>
    <w:p w:rsidR="003149AF" w:rsidRDefault="003149AF" w:rsidP="003149AF">
      <w:pPr>
        <w:pStyle w:val="a4"/>
        <w:shd w:val="clear" w:color="auto" w:fill="FFFFFF"/>
        <w:spacing w:before="0" w:beforeAutospacing="0" w:after="0" w:afterAutospacing="0" w:line="255" w:lineRule="atLeast"/>
        <w:rPr>
          <w:color w:val="323131"/>
        </w:rPr>
      </w:pPr>
      <w:r>
        <w:rPr>
          <w:color w:val="323131"/>
        </w:rPr>
        <w:t>Администрации Демьяновского</w:t>
      </w:r>
    </w:p>
    <w:p w:rsidR="003149AF" w:rsidRDefault="003149AF" w:rsidP="003149AF">
      <w:pPr>
        <w:pStyle w:val="a4"/>
        <w:shd w:val="clear" w:color="auto" w:fill="FFFFFF"/>
        <w:spacing w:before="0" w:beforeAutospacing="0" w:after="0" w:afterAutospacing="0" w:line="255" w:lineRule="atLeast"/>
        <w:rPr>
          <w:color w:val="323131"/>
        </w:rPr>
      </w:pPr>
      <w:r>
        <w:rPr>
          <w:color w:val="323131"/>
        </w:rPr>
        <w:t xml:space="preserve">городского поселения                                                                 О.Н. </w:t>
      </w:r>
      <w:r w:rsidR="00F20FF4">
        <w:rPr>
          <w:color w:val="323131"/>
        </w:rPr>
        <w:t>Муравьёва</w:t>
      </w:r>
    </w:p>
    <w:p w:rsidR="00F20FF4" w:rsidRDefault="003149AF" w:rsidP="003149AF">
      <w:pPr>
        <w:pStyle w:val="a4"/>
        <w:shd w:val="clear" w:color="auto" w:fill="FFFFFF"/>
        <w:spacing w:before="0" w:beforeAutospacing="0" w:after="0" w:afterAutospacing="0" w:line="255" w:lineRule="atLeast"/>
        <w:rPr>
          <w:color w:val="323131"/>
        </w:rPr>
      </w:pPr>
      <w:r>
        <w:rPr>
          <w:color w:val="323131"/>
        </w:rPr>
        <w:t xml:space="preserve">                                                          </w:t>
      </w:r>
    </w:p>
    <w:p w:rsidR="003149AF" w:rsidRDefault="003149AF" w:rsidP="00F20FF4">
      <w:pPr>
        <w:pStyle w:val="a4"/>
        <w:shd w:val="clear" w:color="auto" w:fill="FFFFFF"/>
        <w:spacing w:before="0" w:beforeAutospacing="0" w:after="0" w:afterAutospacing="0" w:line="255" w:lineRule="atLeast"/>
        <w:jc w:val="center"/>
        <w:rPr>
          <w:rFonts w:eastAsiaTheme="minorEastAsia"/>
          <w:bCs/>
        </w:rPr>
      </w:pPr>
      <w:r>
        <w:rPr>
          <w:color w:val="323131"/>
        </w:rPr>
        <w:t>0</w:t>
      </w:r>
      <w:r w:rsidR="00F20FF4">
        <w:rPr>
          <w:color w:val="323131"/>
        </w:rPr>
        <w:t>9</w:t>
      </w:r>
      <w:r>
        <w:rPr>
          <w:color w:val="323131"/>
        </w:rPr>
        <w:t>.0</w:t>
      </w:r>
      <w:r w:rsidR="00F20FF4">
        <w:rPr>
          <w:color w:val="323131"/>
        </w:rPr>
        <w:t>9</w:t>
      </w:r>
      <w:r>
        <w:rPr>
          <w:color w:val="323131"/>
        </w:rPr>
        <w:t>.20</w:t>
      </w:r>
      <w:r w:rsidR="00F20FF4">
        <w:rPr>
          <w:color w:val="323131"/>
        </w:rPr>
        <w:t>24</w:t>
      </w:r>
    </w:p>
    <w:p w:rsidR="003149AF" w:rsidRDefault="003149AF" w:rsidP="003149AF"/>
    <w:p w:rsidR="003149AF" w:rsidRDefault="003149AF" w:rsidP="00314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9AF" w:rsidRDefault="003149AF" w:rsidP="003149AF"/>
    <w:p w:rsidR="00A120E5" w:rsidRDefault="00A120E5"/>
    <w:sectPr w:rsidR="00A120E5" w:rsidSect="0032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9AF"/>
    <w:rsid w:val="00055C79"/>
    <w:rsid w:val="003149AF"/>
    <w:rsid w:val="00323061"/>
    <w:rsid w:val="006804E2"/>
    <w:rsid w:val="00A120E5"/>
    <w:rsid w:val="00F2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9A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3149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5">
    <w:name w:val="FollowedHyperlink"/>
    <w:basedOn w:val="a0"/>
    <w:uiPriority w:val="99"/>
    <w:semiHidden/>
    <w:unhideWhenUsed/>
    <w:rsid w:val="00055C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yan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2024-09-09T10:46:00Z</cp:lastPrinted>
  <dcterms:created xsi:type="dcterms:W3CDTF">2024-09-09T10:42:00Z</dcterms:created>
  <dcterms:modified xsi:type="dcterms:W3CDTF">2024-09-09T10:46:00Z</dcterms:modified>
</cp:coreProperties>
</file>