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03" w:rsidRPr="00AA1DE9" w:rsidRDefault="00721303" w:rsidP="00721303">
      <w:pPr>
        <w:jc w:val="center"/>
        <w:rPr>
          <w:b/>
        </w:rPr>
      </w:pPr>
      <w:r w:rsidRPr="00AA1DE9">
        <w:rPr>
          <w:b/>
        </w:rPr>
        <w:t>АДМИНИСТРАЦИЯ</w:t>
      </w:r>
    </w:p>
    <w:p w:rsidR="00721303" w:rsidRPr="00AA1DE9" w:rsidRDefault="00721303" w:rsidP="00721303">
      <w:pPr>
        <w:jc w:val="center"/>
        <w:rPr>
          <w:b/>
        </w:rPr>
      </w:pPr>
      <w:r w:rsidRPr="00AA1DE9">
        <w:rPr>
          <w:b/>
        </w:rPr>
        <w:t>ДЕМЬЯНОВСКОГО ГОРОДСКОГО ПОСЕЛЕНИЯ</w:t>
      </w:r>
    </w:p>
    <w:p w:rsidR="00721303" w:rsidRPr="00AA1DE9" w:rsidRDefault="00721303" w:rsidP="00721303">
      <w:pPr>
        <w:jc w:val="center"/>
        <w:rPr>
          <w:b/>
        </w:rPr>
      </w:pPr>
      <w:r w:rsidRPr="00AA1DE9">
        <w:rPr>
          <w:b/>
        </w:rPr>
        <w:t xml:space="preserve"> ПОДОСИНОВСКОГО РАЙОНА КИРОВСКОЙ ОБЛАСТИ</w:t>
      </w:r>
    </w:p>
    <w:p w:rsidR="00721303" w:rsidRPr="00AA1DE9" w:rsidRDefault="00721303" w:rsidP="00721303">
      <w:pPr>
        <w:jc w:val="center"/>
        <w:rPr>
          <w:b/>
        </w:rPr>
      </w:pPr>
    </w:p>
    <w:p w:rsidR="00721303" w:rsidRPr="00AA1DE9" w:rsidRDefault="00721303" w:rsidP="00721303">
      <w:pPr>
        <w:jc w:val="center"/>
        <w:rPr>
          <w:b/>
        </w:rPr>
      </w:pPr>
      <w:r w:rsidRPr="00AA1DE9">
        <w:rPr>
          <w:b/>
        </w:rPr>
        <w:t>ПОСТАНОВЛЕНИЕ</w:t>
      </w:r>
    </w:p>
    <w:p w:rsidR="00721303" w:rsidRDefault="00721303" w:rsidP="00721303">
      <w:pPr>
        <w:jc w:val="both"/>
      </w:pPr>
    </w:p>
    <w:p w:rsidR="00721303" w:rsidRPr="00AA1DE9" w:rsidRDefault="0007699D" w:rsidP="00721303">
      <w:pPr>
        <w:jc w:val="both"/>
      </w:pPr>
      <w:r w:rsidRPr="00FA0A71">
        <w:rPr>
          <w:u w:val="single"/>
        </w:rPr>
        <w:t>30.12</w:t>
      </w:r>
      <w:r w:rsidR="00721303" w:rsidRPr="00FA0A71">
        <w:rPr>
          <w:u w:val="single"/>
        </w:rPr>
        <w:t>.20</w:t>
      </w:r>
      <w:r w:rsidRPr="00FA0A71">
        <w:rPr>
          <w:u w:val="single"/>
        </w:rPr>
        <w:t>2</w:t>
      </w:r>
      <w:r w:rsidR="00FA0A71" w:rsidRPr="00FA0A71">
        <w:rPr>
          <w:u w:val="single"/>
        </w:rPr>
        <w:t>2</w:t>
      </w:r>
      <w:r w:rsidR="00721303" w:rsidRPr="00FA0A71">
        <w:rPr>
          <w:u w:val="single"/>
        </w:rPr>
        <w:t xml:space="preserve">  </w:t>
      </w:r>
      <w:r w:rsidR="00721303" w:rsidRPr="00FA0A71">
        <w:t xml:space="preserve">                                                                                                                         </w:t>
      </w:r>
      <w:r w:rsidR="00721303" w:rsidRPr="00FA0A71">
        <w:rPr>
          <w:u w:val="single"/>
        </w:rPr>
        <w:t xml:space="preserve">  </w:t>
      </w:r>
      <w:r w:rsidR="00721303" w:rsidRPr="00493397">
        <w:rPr>
          <w:u w:val="single"/>
        </w:rPr>
        <w:t xml:space="preserve">№ </w:t>
      </w:r>
      <w:r w:rsidR="009F72A8" w:rsidRPr="00493397">
        <w:rPr>
          <w:u w:val="single"/>
        </w:rPr>
        <w:t xml:space="preserve">  </w:t>
      </w:r>
      <w:r w:rsidRPr="00493397">
        <w:rPr>
          <w:u w:val="single"/>
        </w:rPr>
        <w:t>1</w:t>
      </w:r>
      <w:r w:rsidR="00493397" w:rsidRPr="00493397">
        <w:rPr>
          <w:u w:val="single"/>
        </w:rPr>
        <w:t>40</w:t>
      </w:r>
    </w:p>
    <w:p w:rsidR="00721303" w:rsidRPr="00AA1DE9" w:rsidRDefault="00721303" w:rsidP="00721303">
      <w:pPr>
        <w:jc w:val="center"/>
      </w:pPr>
      <w:r w:rsidRPr="00AA1DE9">
        <w:t>пгт Демьяново</w:t>
      </w:r>
    </w:p>
    <w:p w:rsidR="00721303" w:rsidRDefault="00E107F0" w:rsidP="00721303">
      <w:pPr>
        <w:pStyle w:val="a3"/>
        <w:shd w:val="clear" w:color="auto" w:fill="FFFFFF"/>
        <w:jc w:val="center"/>
      </w:pPr>
      <w:r>
        <w:rPr>
          <w:rStyle w:val="a4"/>
        </w:rPr>
        <w:t xml:space="preserve">Об утверждении муниципальной </w:t>
      </w:r>
      <w:r w:rsidR="00721303" w:rsidRPr="00AA1DE9">
        <w:rPr>
          <w:rStyle w:val="a4"/>
        </w:rPr>
        <w:t xml:space="preserve">программы                          </w:t>
      </w:r>
      <w:r w:rsidR="00721303">
        <w:rPr>
          <w:rStyle w:val="a4"/>
        </w:rPr>
        <w:t xml:space="preserve">                              </w:t>
      </w:r>
      <w:r>
        <w:rPr>
          <w:rStyle w:val="a4"/>
        </w:rPr>
        <w:t xml:space="preserve"> «Комплексное развитие </w:t>
      </w:r>
      <w:r w:rsidR="00721303" w:rsidRPr="00AA1DE9">
        <w:rPr>
          <w:rStyle w:val="a4"/>
        </w:rPr>
        <w:t xml:space="preserve">транспортной инфраструктуры                           </w:t>
      </w:r>
      <w:r w:rsidR="00721303">
        <w:rPr>
          <w:rStyle w:val="a4"/>
        </w:rPr>
        <w:t xml:space="preserve">                            </w:t>
      </w:r>
      <w:r>
        <w:rPr>
          <w:rStyle w:val="a4"/>
        </w:rPr>
        <w:t xml:space="preserve">     на территории муниципального </w:t>
      </w:r>
      <w:r w:rsidR="00721303" w:rsidRPr="00AA1DE9">
        <w:rPr>
          <w:rStyle w:val="a4"/>
        </w:rPr>
        <w:t xml:space="preserve">образования                           </w:t>
      </w:r>
      <w:r w:rsidR="00721303">
        <w:rPr>
          <w:rStyle w:val="a4"/>
        </w:rPr>
        <w:t xml:space="preserve">                                                                                                                     </w:t>
      </w:r>
      <w:r w:rsidR="00721303" w:rsidRPr="00AA1DE9">
        <w:rPr>
          <w:rStyle w:val="a4"/>
        </w:rPr>
        <w:t>Демьяновское горо</w:t>
      </w:r>
      <w:r w:rsidR="00E04563">
        <w:rPr>
          <w:rStyle w:val="a4"/>
        </w:rPr>
        <w:t xml:space="preserve">дское поселение Подосиновского </w:t>
      </w:r>
      <w:r w:rsidR="00721303" w:rsidRPr="00AA1DE9">
        <w:rPr>
          <w:rStyle w:val="a4"/>
        </w:rPr>
        <w:t>района</w:t>
      </w:r>
      <w:r w:rsidR="00721303" w:rsidRPr="00AA1DE9">
        <w:rPr>
          <w:rStyle w:val="apple-converted-space"/>
          <w:bCs/>
        </w:rPr>
        <w:t xml:space="preserve">           </w:t>
      </w:r>
      <w:r w:rsidR="00721303">
        <w:rPr>
          <w:rStyle w:val="apple-converted-space"/>
          <w:bCs/>
        </w:rPr>
        <w:t xml:space="preserve">                          </w:t>
      </w:r>
      <w:r w:rsidR="00721303" w:rsidRPr="00AA1DE9">
        <w:rPr>
          <w:rStyle w:val="apple-converted-space"/>
          <w:bCs/>
        </w:rPr>
        <w:t xml:space="preserve"> </w:t>
      </w:r>
      <w:r w:rsidR="00721303" w:rsidRPr="00AA1DE9">
        <w:t xml:space="preserve"> </w:t>
      </w:r>
      <w:r w:rsidR="00721303" w:rsidRPr="00AA1DE9">
        <w:rPr>
          <w:rStyle w:val="a4"/>
        </w:rPr>
        <w:t>Кировской области на 20</w:t>
      </w:r>
      <w:r w:rsidR="004D2904">
        <w:rPr>
          <w:rStyle w:val="a4"/>
        </w:rPr>
        <w:t>2</w:t>
      </w:r>
      <w:r w:rsidR="00922C61">
        <w:rPr>
          <w:rStyle w:val="a4"/>
        </w:rPr>
        <w:t>2</w:t>
      </w:r>
      <w:r w:rsidR="00721303" w:rsidRPr="00AA1DE9">
        <w:rPr>
          <w:rStyle w:val="a4"/>
        </w:rPr>
        <w:t>-202</w:t>
      </w:r>
      <w:r w:rsidR="004D2904">
        <w:rPr>
          <w:rStyle w:val="a4"/>
        </w:rPr>
        <w:t>4</w:t>
      </w:r>
      <w:r w:rsidR="00721303" w:rsidRPr="00AA1DE9">
        <w:rPr>
          <w:rStyle w:val="a4"/>
        </w:rPr>
        <w:t xml:space="preserve"> годы</w:t>
      </w:r>
      <w:r w:rsidR="00721303">
        <w:rPr>
          <w:rStyle w:val="a4"/>
        </w:rPr>
        <w:t>»</w:t>
      </w:r>
    </w:p>
    <w:p w:rsidR="00160744" w:rsidRDefault="00D01FDC" w:rsidP="00D01FDC">
      <w:pPr>
        <w:jc w:val="both"/>
      </w:pPr>
      <w:r>
        <w:t xml:space="preserve">             </w:t>
      </w:r>
      <w:r w:rsidRPr="00AA1DE9">
        <w:t>В соответствии с Фе</w:t>
      </w:r>
      <w:r w:rsidR="00E04563">
        <w:t>деральным законом от 06.10.2003</w:t>
      </w:r>
      <w:r w:rsidRPr="00AA1DE9">
        <w:t xml:space="preserve"> № 131-ФЗ «Об общих принципах организации местного самоуправления в Российской Федерации»</w:t>
      </w:r>
      <w:r w:rsidR="00E04563">
        <w:t xml:space="preserve">, </w:t>
      </w:r>
      <w:r w:rsidRPr="00AA1DE9">
        <w:t>постановлением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</w:t>
      </w:r>
      <w:r>
        <w:t xml:space="preserve"> </w:t>
      </w:r>
      <w:r w:rsidRPr="00AA1DE9">
        <w:t xml:space="preserve"> городских округов»,</w:t>
      </w:r>
      <w:r w:rsidRPr="00AA1DE9">
        <w:rPr>
          <w:color w:val="5F5F5F"/>
        </w:rPr>
        <w:t xml:space="preserve"> </w:t>
      </w:r>
      <w:r w:rsidRPr="00AA1DE9">
        <w:t>Уставом муниципального образования Демьяновское городское поселение Подосиновского района Кировской области</w:t>
      </w:r>
      <w:r w:rsidRPr="00AA1DE9">
        <w:rPr>
          <w:color w:val="5F5F5F"/>
        </w:rPr>
        <w:t xml:space="preserve"> </w:t>
      </w:r>
      <w:r w:rsidRPr="00AA1DE9">
        <w:rPr>
          <w:color w:val="000000" w:themeColor="text1"/>
        </w:rPr>
        <w:t>Администрация Демьяновского городского поселения ПОСТАНОВЛЯЕТ:</w:t>
      </w:r>
      <w:r w:rsidRPr="00AA1DE9">
        <w:rPr>
          <w:color w:val="000000" w:themeColor="text1"/>
        </w:rPr>
        <w:br/>
      </w:r>
      <w:r w:rsidR="00160744">
        <w:t xml:space="preserve"> </w:t>
      </w:r>
    </w:p>
    <w:p w:rsidR="00917320" w:rsidRDefault="00B9208A" w:rsidP="00670618">
      <w:pPr>
        <w:pStyle w:val="a5"/>
        <w:numPr>
          <w:ilvl w:val="0"/>
          <w:numId w:val="11"/>
        </w:numPr>
        <w:jc w:val="both"/>
      </w:pPr>
      <w:r w:rsidRPr="00AA1DE9">
        <w:t xml:space="preserve">Утвердить муниципальную программу «Комплексное развитие транспортной </w:t>
      </w:r>
    </w:p>
    <w:p w:rsidR="00670618" w:rsidRDefault="00B9208A" w:rsidP="00917320">
      <w:pPr>
        <w:jc w:val="both"/>
      </w:pPr>
      <w:r w:rsidRPr="00AA1DE9">
        <w:t>инфраструктуры на территории муниципального образования Демьяновское  городское поселение Подосиновского  района Кировской области на 20</w:t>
      </w:r>
      <w:r w:rsidR="00922C61">
        <w:t>22</w:t>
      </w:r>
      <w:r w:rsidRPr="00AA1DE9">
        <w:t>-20</w:t>
      </w:r>
      <w:r>
        <w:t>2</w:t>
      </w:r>
      <w:r w:rsidR="00922C61">
        <w:t>4</w:t>
      </w:r>
      <w:r w:rsidRPr="00AA1DE9">
        <w:t xml:space="preserve"> годы</w:t>
      </w:r>
      <w:r w:rsidR="00670618">
        <w:t xml:space="preserve">». Прилагается. </w:t>
      </w:r>
    </w:p>
    <w:p w:rsidR="00917320" w:rsidRDefault="0085118B" w:rsidP="00670618">
      <w:pPr>
        <w:pStyle w:val="a5"/>
        <w:numPr>
          <w:ilvl w:val="0"/>
          <w:numId w:val="11"/>
        </w:numPr>
        <w:jc w:val="both"/>
      </w:pPr>
      <w:r>
        <w:t>Признать утратившим</w:t>
      </w:r>
      <w:r w:rsidR="00CC2A5C">
        <w:t>и</w:t>
      </w:r>
      <w:r>
        <w:t xml:space="preserve"> силу Постановление Администрации Демьяновского </w:t>
      </w:r>
    </w:p>
    <w:p w:rsidR="00670618" w:rsidRPr="00917320" w:rsidRDefault="0085118B" w:rsidP="00917320">
      <w:pPr>
        <w:jc w:val="both"/>
        <w:rPr>
          <w:rStyle w:val="a4"/>
          <w:b w:val="0"/>
          <w:bCs w:val="0"/>
        </w:rPr>
      </w:pPr>
      <w:r>
        <w:t xml:space="preserve">городского поселения </w:t>
      </w:r>
      <w:r w:rsidRPr="00D9616F">
        <w:t xml:space="preserve">от </w:t>
      </w:r>
      <w:r w:rsidR="00D9616F" w:rsidRPr="00D9616F">
        <w:t>30.12</w:t>
      </w:r>
      <w:r w:rsidRPr="00D9616F">
        <w:t>.20</w:t>
      </w:r>
      <w:r w:rsidR="00D9616F" w:rsidRPr="00D9616F">
        <w:t>2</w:t>
      </w:r>
      <w:r w:rsidRPr="00D9616F">
        <w:t>1</w:t>
      </w:r>
      <w:r w:rsidR="00922C61" w:rsidRPr="00D9616F">
        <w:t xml:space="preserve"> № </w:t>
      </w:r>
      <w:r w:rsidR="00D9616F" w:rsidRPr="00D9616F">
        <w:t>125</w:t>
      </w:r>
      <w:r w:rsidRPr="00D9616F">
        <w:t xml:space="preserve"> </w:t>
      </w:r>
      <w:r w:rsidRPr="00917320">
        <w:rPr>
          <w:b/>
        </w:rPr>
        <w:t>«</w:t>
      </w:r>
      <w:r w:rsidRPr="00917320">
        <w:rPr>
          <w:rStyle w:val="a4"/>
          <w:b w:val="0"/>
        </w:rPr>
        <w:t>Об утверждении муниципальной программы «Комплексное развитие транспортной инфраструктуры на территории муниципального образования</w:t>
      </w:r>
      <w:r w:rsidR="00257673" w:rsidRPr="00917320">
        <w:rPr>
          <w:rStyle w:val="a4"/>
          <w:b w:val="0"/>
        </w:rPr>
        <w:t xml:space="preserve"> Демьяновское городское поселение Подосиновского района Киров</w:t>
      </w:r>
      <w:r w:rsidR="00922C61" w:rsidRPr="00917320">
        <w:rPr>
          <w:rStyle w:val="a4"/>
          <w:b w:val="0"/>
        </w:rPr>
        <w:t>ской области на 20</w:t>
      </w:r>
      <w:r w:rsidR="00D9616F" w:rsidRPr="00917320">
        <w:rPr>
          <w:rStyle w:val="a4"/>
          <w:b w:val="0"/>
        </w:rPr>
        <w:t>22</w:t>
      </w:r>
      <w:r w:rsidR="00CC2A5C" w:rsidRPr="00917320">
        <w:rPr>
          <w:rStyle w:val="a4"/>
          <w:b w:val="0"/>
        </w:rPr>
        <w:t>-202</w:t>
      </w:r>
      <w:r w:rsidR="00D9616F" w:rsidRPr="00917320">
        <w:rPr>
          <w:rStyle w:val="a4"/>
          <w:b w:val="0"/>
        </w:rPr>
        <w:t>4</w:t>
      </w:r>
      <w:r w:rsidR="00CC2A5C" w:rsidRPr="00917320">
        <w:rPr>
          <w:rStyle w:val="a4"/>
          <w:b w:val="0"/>
        </w:rPr>
        <w:t xml:space="preserve"> годы</w:t>
      </w:r>
      <w:r w:rsidR="00447859" w:rsidRPr="00917320">
        <w:rPr>
          <w:rStyle w:val="a4"/>
          <w:b w:val="0"/>
        </w:rPr>
        <w:t>»</w:t>
      </w:r>
      <w:r w:rsidR="007110DA" w:rsidRPr="00D9616F">
        <w:t>.</w:t>
      </w:r>
      <w:r w:rsidR="007110DA">
        <w:t xml:space="preserve">                                                                                                                      </w:t>
      </w:r>
      <w:r w:rsidR="004E114D">
        <w:t xml:space="preserve"> </w:t>
      </w:r>
      <w:r w:rsidR="004E114D" w:rsidRPr="00AA1DE9">
        <w:t xml:space="preserve"> </w:t>
      </w:r>
      <w:r w:rsidR="007110DA" w:rsidRPr="00917320">
        <w:rPr>
          <w:b/>
        </w:rPr>
        <w:t xml:space="preserve"> </w:t>
      </w:r>
      <w:r w:rsidR="004E114D" w:rsidRPr="00917320">
        <w:rPr>
          <w:rStyle w:val="a4"/>
          <w:b w:val="0"/>
        </w:rPr>
        <w:t xml:space="preserve"> </w:t>
      </w:r>
    </w:p>
    <w:p w:rsidR="00917320" w:rsidRPr="00917320" w:rsidRDefault="003B2AC6" w:rsidP="00D37202">
      <w:pPr>
        <w:pStyle w:val="a5"/>
        <w:numPr>
          <w:ilvl w:val="0"/>
          <w:numId w:val="11"/>
        </w:numPr>
        <w:jc w:val="both"/>
        <w:rPr>
          <w:u w:val="single"/>
        </w:rPr>
      </w:pPr>
      <w:r w:rsidRPr="00AA1DE9">
        <w:t>Опубликовать настоящее постановле</w:t>
      </w:r>
      <w:r w:rsidR="00E04563">
        <w:t xml:space="preserve">ние в Информационном бюллетене </w:t>
      </w:r>
    </w:p>
    <w:p w:rsidR="00D37202" w:rsidRPr="00917320" w:rsidRDefault="003B2AC6" w:rsidP="00917320">
      <w:pPr>
        <w:jc w:val="both"/>
        <w:rPr>
          <w:u w:val="single"/>
        </w:rPr>
      </w:pPr>
      <w:r w:rsidRPr="00AA1DE9">
        <w:t xml:space="preserve">Демьяновской поселковой Думы и разместить на официальном сайте органов местного самоуправления муниципального образования </w:t>
      </w:r>
      <w:r w:rsidR="00D37202">
        <w:t xml:space="preserve">Демьяновское городское поселение </w:t>
      </w:r>
      <w:r w:rsidR="00D37202" w:rsidRPr="00917320">
        <w:rPr>
          <w:u w:val="single"/>
          <w:lang w:val="en-US"/>
        </w:rPr>
        <w:t>https</w:t>
      </w:r>
      <w:r w:rsidR="00D37202" w:rsidRPr="00917320">
        <w:rPr>
          <w:u w:val="single"/>
        </w:rPr>
        <w:t>://</w:t>
      </w:r>
      <w:r w:rsidR="00D37202" w:rsidRPr="00917320">
        <w:rPr>
          <w:u w:val="single"/>
          <w:lang w:val="en-US"/>
        </w:rPr>
        <w:t>demyanovskoe</w:t>
      </w:r>
      <w:r w:rsidR="00D37202" w:rsidRPr="00917320">
        <w:rPr>
          <w:u w:val="single"/>
        </w:rPr>
        <w:t>-</w:t>
      </w:r>
      <w:r w:rsidR="00D37202" w:rsidRPr="00917320">
        <w:rPr>
          <w:u w:val="single"/>
          <w:lang w:val="en-US"/>
        </w:rPr>
        <w:t>r</w:t>
      </w:r>
      <w:r w:rsidR="00D37202" w:rsidRPr="00917320">
        <w:rPr>
          <w:u w:val="single"/>
        </w:rPr>
        <w:t>43.</w:t>
      </w:r>
      <w:r w:rsidR="00D37202" w:rsidRPr="00917320">
        <w:rPr>
          <w:u w:val="single"/>
          <w:lang w:val="en-US"/>
        </w:rPr>
        <w:t>gosweb</w:t>
      </w:r>
      <w:r w:rsidR="00D37202" w:rsidRPr="00917320">
        <w:rPr>
          <w:u w:val="single"/>
        </w:rPr>
        <w:t>.</w:t>
      </w:r>
      <w:r w:rsidR="00D37202" w:rsidRPr="00917320">
        <w:rPr>
          <w:u w:val="single"/>
          <w:lang w:val="en-US"/>
        </w:rPr>
        <w:t>gosuslugi</w:t>
      </w:r>
      <w:r w:rsidR="00D37202" w:rsidRPr="00917320">
        <w:rPr>
          <w:u w:val="single"/>
        </w:rPr>
        <w:t>.</w:t>
      </w:r>
      <w:r w:rsidR="00D37202" w:rsidRPr="00917320">
        <w:rPr>
          <w:u w:val="single"/>
          <w:lang w:val="en-US"/>
        </w:rPr>
        <w:t>ru</w:t>
      </w:r>
      <w:r w:rsidR="00D37202" w:rsidRPr="00917320">
        <w:rPr>
          <w:u w:val="single"/>
        </w:rPr>
        <w:t>.</w:t>
      </w:r>
    </w:p>
    <w:p w:rsidR="00917320" w:rsidRDefault="00FE0540" w:rsidP="00FE0540">
      <w:pPr>
        <w:pStyle w:val="a5"/>
        <w:numPr>
          <w:ilvl w:val="0"/>
          <w:numId w:val="11"/>
        </w:numPr>
        <w:jc w:val="both"/>
      </w:pPr>
      <w:r w:rsidRPr="00AA1DE9">
        <w:t>Настоящее постановление вступает</w:t>
      </w:r>
      <w:r w:rsidRPr="00670618">
        <w:rPr>
          <w:rFonts w:ascii="Tahoma" w:hAnsi="Tahoma" w:cs="Tahoma"/>
          <w:color w:val="5F5F5F"/>
        </w:rPr>
        <w:t xml:space="preserve"> </w:t>
      </w:r>
      <w:r w:rsidRPr="00AA1DE9">
        <w:t>в силу</w:t>
      </w:r>
      <w:r w:rsidRPr="00670618">
        <w:rPr>
          <w:rFonts w:ascii="Tahoma" w:hAnsi="Tahoma" w:cs="Tahoma"/>
          <w:color w:val="5F5F5F"/>
        </w:rPr>
        <w:t xml:space="preserve"> </w:t>
      </w:r>
      <w:r w:rsidRPr="00AA1DE9">
        <w:t xml:space="preserve">в соответствии с действующим </w:t>
      </w:r>
    </w:p>
    <w:p w:rsidR="00670618" w:rsidRDefault="00FE0540" w:rsidP="00917320">
      <w:pPr>
        <w:jc w:val="both"/>
      </w:pPr>
      <w:r w:rsidRPr="00AA1DE9">
        <w:t>законодательством.</w:t>
      </w:r>
    </w:p>
    <w:p w:rsidR="00670618" w:rsidRDefault="00670618" w:rsidP="00670618">
      <w:pPr>
        <w:jc w:val="both"/>
      </w:pPr>
    </w:p>
    <w:p w:rsidR="00670618" w:rsidRDefault="00670618" w:rsidP="00670618">
      <w:pPr>
        <w:jc w:val="both"/>
      </w:pPr>
    </w:p>
    <w:p w:rsidR="00670618" w:rsidRDefault="00670618" w:rsidP="00670618">
      <w:pPr>
        <w:jc w:val="both"/>
      </w:pPr>
    </w:p>
    <w:p w:rsidR="00670618" w:rsidRDefault="00670618" w:rsidP="00670618">
      <w:pPr>
        <w:jc w:val="both"/>
      </w:pPr>
    </w:p>
    <w:p w:rsidR="00EB3041" w:rsidRDefault="00EB3041" w:rsidP="00FE0540">
      <w:pPr>
        <w:pStyle w:val="a7"/>
        <w:jc w:val="both"/>
      </w:pPr>
      <w:r>
        <w:t>Глава Администрации</w:t>
      </w:r>
    </w:p>
    <w:p w:rsidR="009019B6" w:rsidRDefault="00E04563" w:rsidP="00FE0540">
      <w:pPr>
        <w:pStyle w:val="a7"/>
        <w:jc w:val="both"/>
      </w:pPr>
      <w:r>
        <w:t>Демьяновского городского</w:t>
      </w:r>
      <w:r w:rsidR="00EB3041">
        <w:t xml:space="preserve"> поселения                                                              </w:t>
      </w:r>
      <w:r w:rsidR="008F4043">
        <w:t>С</w:t>
      </w:r>
      <w:r w:rsidR="00EB3041">
        <w:t>.</w:t>
      </w:r>
      <w:r w:rsidR="008F4043">
        <w:t>Г</w:t>
      </w:r>
      <w:r w:rsidR="00EB3041">
        <w:t>.</w:t>
      </w:r>
      <w:r w:rsidR="008F4043">
        <w:t xml:space="preserve"> Инько</w:t>
      </w:r>
      <w:r w:rsidR="00EB3041">
        <w:t>в</w:t>
      </w:r>
      <w:r w:rsidR="008F4043">
        <w:t>а</w:t>
      </w:r>
    </w:p>
    <w:p w:rsidR="008F4043" w:rsidRDefault="009019B6" w:rsidP="008F4043">
      <w:pPr>
        <w:pStyle w:val="a7"/>
        <w:jc w:val="both"/>
      </w:pPr>
      <w:r>
        <w:t>_____________________________________________________________________________ПОДГОТОВЛЕНО:</w:t>
      </w:r>
    </w:p>
    <w:p w:rsidR="008F4043" w:rsidRDefault="008F4043" w:rsidP="008F4043">
      <w:pPr>
        <w:pStyle w:val="a7"/>
        <w:jc w:val="both"/>
      </w:pPr>
      <w:r>
        <w:t>Ведущий специалист Администрации</w:t>
      </w:r>
    </w:p>
    <w:p w:rsidR="008A4154" w:rsidRDefault="008F4043" w:rsidP="008F4043">
      <w:pPr>
        <w:pStyle w:val="a7"/>
        <w:jc w:val="both"/>
      </w:pPr>
      <w:r>
        <w:t xml:space="preserve">Демьяновского городского поселения </w:t>
      </w:r>
      <w:r w:rsidR="005D775F">
        <w:t xml:space="preserve">        </w:t>
      </w:r>
      <w:r>
        <w:t xml:space="preserve">                                        </w:t>
      </w:r>
      <w:r w:rsidR="00E04563">
        <w:t xml:space="preserve">            </w:t>
      </w:r>
      <w:r>
        <w:t xml:space="preserve">Н.В. Вологдина </w:t>
      </w:r>
      <w:r w:rsidR="005D775F">
        <w:t xml:space="preserve">                                          </w:t>
      </w:r>
      <w:r w:rsidR="00F55308">
        <w:t xml:space="preserve">          </w:t>
      </w:r>
      <w:r>
        <w:t xml:space="preserve">                          </w:t>
      </w:r>
      <w:r w:rsidR="009019B6">
        <w:t xml:space="preserve">                                                               </w:t>
      </w:r>
      <w:r w:rsidR="005D775F">
        <w:t xml:space="preserve">                              </w:t>
      </w:r>
    </w:p>
    <w:p w:rsidR="008A4154" w:rsidRDefault="008A4154" w:rsidP="008A4154">
      <w:pPr>
        <w:pStyle w:val="a7"/>
      </w:pPr>
    </w:p>
    <w:p w:rsidR="008A4154" w:rsidRDefault="008F4043" w:rsidP="008A4154">
      <w:pPr>
        <w:pStyle w:val="a7"/>
        <w:jc w:val="center"/>
      </w:pPr>
      <w:r>
        <w:t xml:space="preserve"> </w:t>
      </w:r>
      <w:r w:rsidR="00E04563">
        <w:t xml:space="preserve">                          </w:t>
      </w:r>
      <w:r w:rsidRPr="00C5611A">
        <w:t>30.12</w:t>
      </w:r>
      <w:r w:rsidR="008A4154" w:rsidRPr="00C5611A">
        <w:t>.20</w:t>
      </w:r>
      <w:r w:rsidRPr="00C5611A">
        <w:t>2</w:t>
      </w:r>
      <w:r w:rsidR="00C5611A" w:rsidRPr="00C5611A">
        <w:t>2</w:t>
      </w:r>
    </w:p>
    <w:p w:rsidR="00A409C5" w:rsidRDefault="00A409C5" w:rsidP="008A4154">
      <w:pPr>
        <w:pStyle w:val="a7"/>
        <w:jc w:val="center"/>
      </w:pPr>
    </w:p>
    <w:p w:rsidR="00917320" w:rsidRDefault="00917320" w:rsidP="008A4154">
      <w:pPr>
        <w:pStyle w:val="a7"/>
        <w:jc w:val="center"/>
      </w:pPr>
    </w:p>
    <w:p w:rsidR="00670618" w:rsidRDefault="00670618" w:rsidP="008A4154">
      <w:pPr>
        <w:pStyle w:val="a7"/>
        <w:jc w:val="center"/>
      </w:pPr>
    </w:p>
    <w:p w:rsidR="00C5731E" w:rsidRPr="008A4154" w:rsidRDefault="008A4154" w:rsidP="008A4154">
      <w:pPr>
        <w:pStyle w:val="a7"/>
      </w:pPr>
      <w:r>
        <w:lastRenderedPageBreak/>
        <w:t xml:space="preserve">                                                                                       </w:t>
      </w:r>
      <w:r w:rsidR="00C5731E" w:rsidRPr="00AA1DE9">
        <w:t>УТВЕРЖДЕН</w:t>
      </w:r>
      <w:r w:rsidR="00C5731E">
        <w:t>А</w:t>
      </w:r>
    </w:p>
    <w:p w:rsidR="00C5731E" w:rsidRPr="00AA1DE9" w:rsidRDefault="00C5731E" w:rsidP="00C5731E">
      <w:pPr>
        <w:ind w:left="5245"/>
        <w:jc w:val="both"/>
      </w:pPr>
      <w:r w:rsidRPr="00AA1DE9">
        <w:t xml:space="preserve">постановлением Администрации </w:t>
      </w:r>
    </w:p>
    <w:p w:rsidR="00C5731E" w:rsidRPr="00AA1DE9" w:rsidRDefault="00C5731E" w:rsidP="00C5731E">
      <w:pPr>
        <w:ind w:left="5245"/>
        <w:jc w:val="both"/>
      </w:pPr>
      <w:r w:rsidRPr="00AA1DE9">
        <w:t xml:space="preserve">Демьяновского городского поселения </w:t>
      </w:r>
    </w:p>
    <w:p w:rsidR="00C5731E" w:rsidRPr="00AA1DE9" w:rsidRDefault="00C5731E" w:rsidP="00C5731E">
      <w:pPr>
        <w:ind w:left="5245"/>
        <w:jc w:val="both"/>
      </w:pPr>
      <w:r w:rsidRPr="00FA0A71">
        <w:t xml:space="preserve">от </w:t>
      </w:r>
      <w:r w:rsidR="00EE60A9" w:rsidRPr="00FA0A71">
        <w:t>30.12</w:t>
      </w:r>
      <w:r w:rsidRPr="00FA0A71">
        <w:t>.20</w:t>
      </w:r>
      <w:r w:rsidR="00EE60A9" w:rsidRPr="00FA0A71">
        <w:t>2</w:t>
      </w:r>
      <w:r w:rsidR="00FA0A71" w:rsidRPr="00FA0A71">
        <w:t>2</w:t>
      </w:r>
      <w:r w:rsidR="001D748E" w:rsidRPr="00FA0A71">
        <w:t xml:space="preserve"> </w:t>
      </w:r>
      <w:r w:rsidR="001D748E" w:rsidRPr="0073590C">
        <w:t xml:space="preserve">№ </w:t>
      </w:r>
      <w:r w:rsidR="0073590C" w:rsidRPr="0073590C">
        <w:t>140</w:t>
      </w:r>
      <w:r w:rsidRPr="00AA1DE9">
        <w:t xml:space="preserve">                                                                                      </w:t>
      </w:r>
    </w:p>
    <w:p w:rsidR="00C5731E" w:rsidRPr="00AA1DE9" w:rsidRDefault="00C5731E" w:rsidP="00C5731E">
      <w:pPr>
        <w:jc w:val="center"/>
        <w:rPr>
          <w:b/>
        </w:rPr>
      </w:pPr>
    </w:p>
    <w:p w:rsidR="00C5731E" w:rsidRPr="00AA1DE9" w:rsidRDefault="00C5731E" w:rsidP="00C5731E">
      <w:pPr>
        <w:jc w:val="center"/>
        <w:rPr>
          <w:b/>
        </w:rPr>
      </w:pPr>
    </w:p>
    <w:p w:rsidR="00C5731E" w:rsidRPr="00AA1DE9" w:rsidRDefault="00C5731E" w:rsidP="00C5731E">
      <w:pPr>
        <w:jc w:val="center"/>
        <w:rPr>
          <w:b/>
        </w:rPr>
      </w:pPr>
      <w:r w:rsidRPr="00AA1DE9">
        <w:rPr>
          <w:b/>
        </w:rPr>
        <w:t>МУНИЦИПАЛЬНАЯ ПРОГРАММА</w:t>
      </w:r>
    </w:p>
    <w:p w:rsidR="00C5731E" w:rsidRPr="00AA1DE9" w:rsidRDefault="00C5731E" w:rsidP="00C5731E">
      <w:pPr>
        <w:jc w:val="center"/>
        <w:rPr>
          <w:b/>
        </w:rPr>
      </w:pPr>
      <w:r w:rsidRPr="00AA1DE9">
        <w:rPr>
          <w:b/>
        </w:rPr>
        <w:t>«Комплексное развитие транспортной инфраструктуры на территории муниципал</w:t>
      </w:r>
      <w:r w:rsidR="001D748E">
        <w:rPr>
          <w:b/>
        </w:rPr>
        <w:t xml:space="preserve">ьного образования Демьяновское </w:t>
      </w:r>
      <w:r w:rsidRPr="00AA1DE9">
        <w:rPr>
          <w:b/>
        </w:rPr>
        <w:t xml:space="preserve">городское поселение </w:t>
      </w:r>
    </w:p>
    <w:p w:rsidR="00C5731E" w:rsidRPr="00AA1DE9" w:rsidRDefault="00C5731E" w:rsidP="00C5731E">
      <w:pPr>
        <w:jc w:val="center"/>
      </w:pPr>
      <w:r w:rsidRPr="00AA1DE9">
        <w:rPr>
          <w:b/>
        </w:rPr>
        <w:t>Подосиновского</w:t>
      </w:r>
      <w:r w:rsidR="00641ABC">
        <w:rPr>
          <w:b/>
        </w:rPr>
        <w:t xml:space="preserve"> района Кировской области на 2022</w:t>
      </w:r>
      <w:r w:rsidRPr="00AA1DE9">
        <w:rPr>
          <w:b/>
        </w:rPr>
        <w:t>-202</w:t>
      </w:r>
      <w:r w:rsidR="00641ABC">
        <w:rPr>
          <w:b/>
        </w:rPr>
        <w:t>4</w:t>
      </w:r>
      <w:r w:rsidRPr="00AA1DE9">
        <w:rPr>
          <w:b/>
        </w:rPr>
        <w:t xml:space="preserve"> годы»</w:t>
      </w:r>
    </w:p>
    <w:p w:rsidR="00C5731E" w:rsidRPr="00AA1DE9" w:rsidRDefault="00C5731E" w:rsidP="00C5731E">
      <w:pPr>
        <w:jc w:val="center"/>
      </w:pPr>
      <w:r w:rsidRPr="00AA1DE9">
        <w:t xml:space="preserve"> </w:t>
      </w:r>
    </w:p>
    <w:p w:rsidR="00C5731E" w:rsidRPr="00AA1DE9" w:rsidRDefault="00C5731E" w:rsidP="00C5731E">
      <w:pPr>
        <w:jc w:val="center"/>
        <w:rPr>
          <w:b/>
        </w:rPr>
      </w:pPr>
      <w:r w:rsidRPr="00AA1DE9">
        <w:rPr>
          <w:b/>
        </w:rPr>
        <w:t>Паспорт</w:t>
      </w:r>
    </w:p>
    <w:p w:rsidR="00C5731E" w:rsidRPr="00AA1DE9" w:rsidRDefault="00C5731E" w:rsidP="00A409C5">
      <w:pPr>
        <w:spacing w:after="240"/>
        <w:jc w:val="center"/>
      </w:pPr>
      <w:r w:rsidRPr="00AA1DE9">
        <w:t>муниципальной программы «Комплексное развитие транспортной инфраструктуры на территории муниципального образования Демьяновское городское поселение Подосиновского района Кировской облас</w:t>
      </w:r>
      <w:r w:rsidR="00641ABC">
        <w:t>ти на 2022</w:t>
      </w:r>
      <w:r w:rsidRPr="00AA1DE9">
        <w:t>-20</w:t>
      </w:r>
      <w:r>
        <w:t>2</w:t>
      </w:r>
      <w:r w:rsidR="00641ABC">
        <w:t>4</w:t>
      </w:r>
      <w:r w:rsidRPr="00AA1DE9">
        <w:t xml:space="preserve"> годы»</w:t>
      </w:r>
      <w:r w:rsidRPr="00AA1DE9">
        <w:rPr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C5731E" w:rsidRPr="00AA1DE9" w:rsidTr="00947C03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F4160D">
            <w:pPr>
              <w:jc w:val="both"/>
              <w:rPr>
                <w:lang w:eastAsia="ru-RU"/>
              </w:rPr>
            </w:pPr>
            <w:r w:rsidRPr="00AA1DE9">
              <w:t>Муниципальная программа «Комплексное развитие транспортной инфраструктуры на территории муниципального образования Демьяновское городское поселение Подосиновского района Кировской области на 20</w:t>
            </w:r>
            <w:r w:rsidR="00F4160D">
              <w:t>22</w:t>
            </w:r>
            <w:r w:rsidRPr="00AA1DE9">
              <w:t>-202</w:t>
            </w:r>
            <w:r w:rsidR="00F4160D">
              <w:t>4</w:t>
            </w:r>
            <w:r w:rsidRPr="00AA1DE9">
              <w:t xml:space="preserve"> годы» (далее – Программа)</w:t>
            </w:r>
          </w:p>
        </w:tc>
      </w:tr>
      <w:tr w:rsidR="00C5731E" w:rsidRPr="00AA1DE9" w:rsidTr="00947C03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0D" w:rsidRPr="0050526E" w:rsidRDefault="00F4160D" w:rsidP="00F4160D">
            <w:pPr>
              <w:jc w:val="both"/>
              <w:rPr>
                <w:lang w:eastAsia="ru-RU"/>
              </w:rPr>
            </w:pPr>
            <w:r w:rsidRPr="00AA1DE9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 xml:space="preserve">Федеральный закон от 29.12.2014 № 456-ФЗ </w:t>
            </w:r>
            <w:r w:rsidRPr="0050526E">
              <w:rPr>
                <w:lang w:eastAsia="ru-RU"/>
              </w:rPr>
              <w:t>«</w:t>
            </w:r>
            <w:r w:rsidR="0050526E" w:rsidRPr="0050526E">
              <w:rPr>
                <w:shd w:val="clear" w:color="auto" w:fill="FFFFFF"/>
              </w:rPr>
              <w:t>О внесении изменений в Градостроительный кодекс Российской Федерации и отдельные законодательные акты Российской Федерации</w:t>
            </w:r>
            <w:r w:rsidR="0050526E">
              <w:rPr>
                <w:shd w:val="clear" w:color="auto" w:fill="FFFFFF"/>
              </w:rPr>
              <w:t>»;</w:t>
            </w:r>
          </w:p>
          <w:p w:rsidR="00C5731E" w:rsidRPr="00AA1DE9" w:rsidRDefault="00C5731E" w:rsidP="00F4160D">
            <w:pPr>
              <w:jc w:val="both"/>
              <w:rPr>
                <w:lang w:eastAsia="ru-RU"/>
              </w:rPr>
            </w:pPr>
            <w:r w:rsidRPr="00AA1DE9">
              <w:rPr>
                <w:lang w:eastAsia="ru-RU"/>
              </w:rPr>
              <w:t xml:space="preserve">- Федеральный закон от 06 октября 2003 года </w:t>
            </w:r>
            <w:hyperlink r:id="rId6" w:history="1">
              <w:r w:rsidR="00F4160D">
                <w:rPr>
                  <w:rStyle w:val="a6"/>
                  <w:color w:val="auto"/>
                  <w:u w:val="none"/>
                  <w:lang w:eastAsia="ru-RU"/>
                </w:rPr>
                <w:t xml:space="preserve">№ </w:t>
              </w:r>
              <w:r w:rsidRPr="00F4160D">
                <w:rPr>
                  <w:rStyle w:val="a6"/>
                  <w:color w:val="auto"/>
                  <w:u w:val="none"/>
                  <w:lang w:eastAsia="ru-RU"/>
                </w:rPr>
                <w:t>131-ФЗ</w:t>
              </w:r>
            </w:hyperlink>
            <w:r w:rsidRPr="00F4160D">
              <w:rPr>
                <w:lang w:eastAsia="ru-RU"/>
              </w:rPr>
              <w:t xml:space="preserve"> </w:t>
            </w:r>
            <w:r w:rsidRPr="00AA1DE9">
              <w:rPr>
                <w:lang w:eastAsia="ru-RU"/>
              </w:rPr>
              <w:t>«Об общих принципах организации местного самоуправления в Российской Федерации»;</w:t>
            </w:r>
          </w:p>
          <w:p w:rsidR="00C5731E" w:rsidRPr="00F4160D" w:rsidRDefault="00C5731E" w:rsidP="00F4160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AA1DE9">
              <w:rPr>
                <w:lang w:eastAsia="ru-RU"/>
              </w:rPr>
              <w:t xml:space="preserve">- постановление </w:t>
            </w:r>
            <w:r w:rsidRPr="00AA1DE9">
              <w:t>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</w:t>
            </w:r>
            <w:r w:rsidR="00F4160D"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C5731E" w:rsidRPr="00AA1DE9" w:rsidTr="00947C03">
        <w:trPr>
          <w:trHeight w:val="100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B75C40" w:rsidP="00947C03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и местонахождение заказчика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40" w:rsidRPr="00B75C40" w:rsidRDefault="00C5731E" w:rsidP="008615C7">
            <w:pPr>
              <w:jc w:val="both"/>
            </w:pPr>
            <w:r w:rsidRPr="00AA1DE9">
              <w:t xml:space="preserve"> Администрация Демьяновского городского поселения Подосино</w:t>
            </w:r>
            <w:r w:rsidR="00B75C40">
              <w:t xml:space="preserve">вского района Кировской области </w:t>
            </w:r>
            <w:r w:rsidRPr="00AA1DE9">
              <w:t xml:space="preserve">(далее – </w:t>
            </w:r>
            <w:r w:rsidR="001F5757">
              <w:t>А</w:t>
            </w:r>
            <w:r w:rsidR="008615C7">
              <w:t xml:space="preserve">дминистрация поселения) </w:t>
            </w:r>
            <w:r w:rsidR="00B75C40">
              <w:t>Кировская область, Подосиновский район, пгт</w:t>
            </w:r>
            <w:r w:rsidR="008615C7">
              <w:t xml:space="preserve"> </w:t>
            </w:r>
            <w:r w:rsidR="00B75C40">
              <w:t>Демьяново, ул.</w:t>
            </w:r>
            <w:r w:rsidR="00F67FB8">
              <w:t xml:space="preserve"> </w:t>
            </w:r>
            <w:r w:rsidR="00B75C40">
              <w:t>Советская, 25</w:t>
            </w:r>
          </w:p>
        </w:tc>
      </w:tr>
      <w:tr w:rsidR="00C5731E" w:rsidRPr="00AA1DE9" w:rsidTr="00947C03">
        <w:trPr>
          <w:trHeight w:val="67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362D62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Исполнител</w:t>
            </w:r>
            <w:r w:rsidR="00362D62">
              <w:rPr>
                <w:lang w:eastAsia="ru-RU"/>
              </w:rPr>
              <w:t>ь</w:t>
            </w:r>
            <w:r w:rsidRPr="00AA1DE9">
              <w:rPr>
                <w:lang w:eastAsia="ru-RU"/>
              </w:rPr>
              <w:t xml:space="preserve">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362D6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A1DE9">
              <w:t>Адм</w:t>
            </w:r>
            <w:r w:rsidR="001D748E">
              <w:t>инистрация Демьяновского</w:t>
            </w:r>
            <w:r w:rsidR="00362D62">
              <w:t xml:space="preserve"> городского</w:t>
            </w:r>
            <w:r w:rsidR="004B70B1">
              <w:t xml:space="preserve"> </w:t>
            </w:r>
            <w:r w:rsidRPr="00AA1DE9">
              <w:t xml:space="preserve">поселения </w:t>
            </w:r>
            <w:r w:rsidR="004B70B1">
              <w:t xml:space="preserve"> Подосиновского района Кировской области</w:t>
            </w:r>
          </w:p>
        </w:tc>
      </w:tr>
      <w:tr w:rsidR="00C5731E" w:rsidRPr="00AA1DE9" w:rsidTr="005F5C75">
        <w:trPr>
          <w:trHeight w:val="27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1E" w:rsidRPr="00AA1DE9" w:rsidRDefault="00C5731E" w:rsidP="00947C03">
            <w:pPr>
              <w:spacing w:line="276" w:lineRule="auto"/>
              <w:rPr>
                <w:lang w:eastAsia="ru-RU"/>
              </w:rPr>
            </w:pPr>
            <w:r w:rsidRPr="00AA1DE9">
              <w:rPr>
                <w:lang w:eastAsia="ru-RU"/>
              </w:rPr>
              <w:t>Контроль за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1F5757">
            <w:pPr>
              <w:spacing w:line="276" w:lineRule="auto"/>
              <w:rPr>
                <w:lang w:eastAsia="ru-RU"/>
              </w:rPr>
            </w:pPr>
            <w:r w:rsidRPr="00AA1DE9">
              <w:t>Контроль за реа</w:t>
            </w:r>
            <w:r w:rsidR="00380EDC">
              <w:t xml:space="preserve">лизацией Программы осуществляет </w:t>
            </w:r>
            <w:r w:rsidRPr="00AA1DE9">
              <w:t xml:space="preserve">Администрация </w:t>
            </w:r>
            <w:r w:rsidR="000F772E">
              <w:t xml:space="preserve">Демьяновского городского </w:t>
            </w:r>
            <w:r w:rsidRPr="00AA1DE9">
              <w:t xml:space="preserve">поселения </w:t>
            </w:r>
          </w:p>
        </w:tc>
      </w:tr>
      <w:tr w:rsidR="00C5731E" w:rsidRPr="00AA1DE9" w:rsidTr="00947C03">
        <w:trPr>
          <w:trHeight w:val="111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A1DE9">
              <w:t xml:space="preserve"> Повышение комфортности и безопасности жизнедеятельности населения и хозяйствующих субъектов на территории поселения</w:t>
            </w:r>
          </w:p>
        </w:tc>
      </w:tr>
      <w:tr w:rsidR="00C5731E" w:rsidRPr="00AA1DE9" w:rsidTr="00947C03">
        <w:trPr>
          <w:trHeight w:val="160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shd w:val="clear" w:color="auto" w:fill="FFFFFF"/>
              <w:ind w:left="37"/>
              <w:jc w:val="both"/>
              <w:rPr>
                <w:lang w:eastAsia="ru-RU"/>
              </w:rPr>
            </w:pPr>
            <w:r w:rsidRPr="00AA1DE9">
              <w:rPr>
                <w:spacing w:val="-2"/>
                <w:lang w:eastAsia="ru-RU"/>
              </w:rPr>
              <w:t>1. Повышение надежности системы транспортной  инфраструктуры.</w:t>
            </w:r>
          </w:p>
          <w:p w:rsidR="00C5731E" w:rsidRPr="00AA1DE9" w:rsidRDefault="00C5731E" w:rsidP="00947C03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AA1DE9">
              <w:rPr>
                <w:spacing w:val="-2"/>
                <w:lang w:eastAsia="ru-RU"/>
              </w:rPr>
              <w:t>2.</w:t>
            </w:r>
            <w:r w:rsidRPr="00AA1DE9">
              <w:t xml:space="preserve"> Обеспечение более комфортных условий проживания населения поселения, безопасности дорожного движения.</w:t>
            </w:r>
          </w:p>
        </w:tc>
      </w:tr>
      <w:tr w:rsidR="00C5731E" w:rsidRPr="00AA1DE9" w:rsidTr="00947C0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lastRenderedPageBreak/>
              <w:t>Сроки</w:t>
            </w:r>
            <w:r w:rsidR="0020763A">
              <w:rPr>
                <w:lang w:eastAsia="ru-RU"/>
              </w:rPr>
              <w:t xml:space="preserve"> и этапы </w:t>
            </w:r>
            <w:r w:rsidRPr="00AA1DE9">
              <w:rPr>
                <w:lang w:eastAsia="ru-RU"/>
              </w:rPr>
              <w:t xml:space="preserve">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3A" w:rsidRPr="00AA1DE9" w:rsidRDefault="001D748E" w:rsidP="00947C03">
            <w:pPr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  <w:r w:rsidR="00C5731E" w:rsidRPr="00AA1DE9">
              <w:rPr>
                <w:lang w:eastAsia="ru-RU"/>
              </w:rPr>
              <w:t>-202</w:t>
            </w:r>
            <w:r>
              <w:rPr>
                <w:lang w:eastAsia="ru-RU"/>
              </w:rPr>
              <w:t xml:space="preserve">4 </w:t>
            </w:r>
            <w:r w:rsidR="00C5731E" w:rsidRPr="00AA1DE9">
              <w:rPr>
                <w:lang w:eastAsia="ru-RU"/>
              </w:rPr>
              <w:t xml:space="preserve"> годы</w:t>
            </w:r>
            <w:r w:rsidR="004B70B1">
              <w:rPr>
                <w:lang w:eastAsia="ru-RU"/>
              </w:rPr>
              <w:t>. Реализация Программы будет осуществляться весь период</w:t>
            </w:r>
          </w:p>
        </w:tc>
      </w:tr>
      <w:tr w:rsidR="00C5731E" w:rsidRPr="00AA1DE9" w:rsidTr="00947C0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Источники финансирования:</w:t>
            </w:r>
          </w:p>
          <w:p w:rsidR="00C5731E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-средства областного бюджета</w:t>
            </w:r>
          </w:p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- средства местного бюджета.</w:t>
            </w:r>
          </w:p>
          <w:p w:rsidR="00C5731E" w:rsidRPr="00AA1DE9" w:rsidRDefault="00C5731E" w:rsidP="001D748E">
            <w:pPr>
              <w:jc w:val="both"/>
              <w:rPr>
                <w:lang w:eastAsia="ru-RU"/>
              </w:rPr>
            </w:pPr>
            <w:r w:rsidRPr="00AA1DE9">
              <w:rPr>
                <w:lang w:eastAsia="ru-RU"/>
              </w:rPr>
              <w:t>Бюджетные ассигнования, предус</w:t>
            </w:r>
            <w:r w:rsidR="001D748E">
              <w:rPr>
                <w:lang w:eastAsia="ru-RU"/>
              </w:rPr>
              <w:t>мотренные в плановом периоде 2022</w:t>
            </w:r>
            <w:r w:rsidRPr="00AA1DE9">
              <w:rPr>
                <w:lang w:eastAsia="ru-RU"/>
              </w:rPr>
              <w:t>-202</w:t>
            </w:r>
            <w:r w:rsidR="001D748E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AA1DE9">
              <w:rPr>
                <w:lang w:eastAsia="ru-RU"/>
              </w:rPr>
              <w:t>годов, будут уточнены при формировании проектов бюджета поселения с учетом  изменения ассигнований из областного бюджета.</w:t>
            </w:r>
          </w:p>
        </w:tc>
      </w:tr>
      <w:tr w:rsidR="00C5731E" w:rsidRPr="00AA1DE9" w:rsidTr="00947C03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Мероприятия программы</w:t>
            </w:r>
          </w:p>
          <w:p w:rsidR="00C5731E" w:rsidRPr="00AA1DE9" w:rsidRDefault="00C5731E" w:rsidP="00947C03">
            <w:pPr>
              <w:rPr>
                <w:lang w:eastAsia="ru-RU"/>
              </w:rPr>
            </w:pPr>
          </w:p>
          <w:p w:rsidR="00C5731E" w:rsidRPr="00AA1DE9" w:rsidRDefault="00C5731E" w:rsidP="00947C03">
            <w:pPr>
              <w:rPr>
                <w:lang w:eastAsia="ru-RU"/>
              </w:rPr>
            </w:pPr>
            <w:r w:rsidRPr="00AA1DE9">
              <w:rPr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1E" w:rsidRPr="00AA1DE9" w:rsidRDefault="001D748E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eastAsia="Calibri"/>
                <w:shd w:val="clear" w:color="auto" w:fill="FFFFFF"/>
                <w:lang w:eastAsia="en-US"/>
              </w:rPr>
            </w:pPr>
            <w:r>
              <w:rPr>
                <w:rStyle w:val="apple-style-span"/>
                <w:shd w:val="clear" w:color="auto" w:fill="FFFFFF"/>
              </w:rPr>
              <w:t>- р</w:t>
            </w:r>
            <w:r w:rsidR="00C5731E" w:rsidRPr="00AA1DE9">
              <w:rPr>
                <w:rStyle w:val="apple-style-span"/>
                <w:shd w:val="clear" w:color="auto" w:fill="FFFFFF"/>
              </w:rPr>
              <w:t>азработка проектно-сметной документации;</w:t>
            </w:r>
          </w:p>
          <w:p w:rsidR="002D6DE0" w:rsidRDefault="001D748E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- п</w:t>
            </w:r>
            <w:r w:rsidR="00C5731E" w:rsidRPr="00AA1DE9">
              <w:rPr>
                <w:rStyle w:val="apple-style-span"/>
                <w:shd w:val="clear" w:color="auto" w:fill="FFFFFF"/>
              </w:rPr>
              <w:t>риобретение материалов</w:t>
            </w:r>
            <w:r w:rsidR="002D6DE0">
              <w:rPr>
                <w:rStyle w:val="apple-style-span"/>
                <w:shd w:val="clear" w:color="auto" w:fill="FFFFFF"/>
              </w:rPr>
              <w:t>;</w:t>
            </w:r>
            <w:r w:rsidR="00C5731E" w:rsidRPr="00AA1DE9">
              <w:rPr>
                <w:rStyle w:val="apple-style-span"/>
                <w:shd w:val="clear" w:color="auto" w:fill="FFFFFF"/>
              </w:rPr>
              <w:t xml:space="preserve"> </w:t>
            </w:r>
          </w:p>
          <w:p w:rsidR="00C5731E" w:rsidRDefault="001D748E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-</w:t>
            </w:r>
            <w:r w:rsidR="000E53AE">
              <w:rPr>
                <w:rStyle w:val="apple-style-span"/>
                <w:shd w:val="clear" w:color="auto" w:fill="FFFFFF"/>
              </w:rPr>
              <w:t xml:space="preserve"> </w:t>
            </w:r>
            <w:r>
              <w:rPr>
                <w:rStyle w:val="apple-style-span"/>
                <w:shd w:val="clear" w:color="auto" w:fill="FFFFFF"/>
              </w:rPr>
              <w:t>р</w:t>
            </w:r>
            <w:r w:rsidR="00C5731E" w:rsidRPr="00AA1DE9">
              <w:rPr>
                <w:rStyle w:val="apple-style-span"/>
                <w:shd w:val="clear" w:color="auto" w:fill="FFFFFF"/>
              </w:rPr>
              <w:t xml:space="preserve">емонт </w:t>
            </w:r>
            <w:r w:rsidR="002D6DE0">
              <w:t>автомобильных дорог общего пользования местного значения в границах населенных пунктов Демьяновского городского поселения протяженностью 56,54 км</w:t>
            </w:r>
            <w:r w:rsidR="002D6DE0">
              <w:rPr>
                <w:rStyle w:val="apple-style-span"/>
                <w:shd w:val="clear" w:color="auto" w:fill="FFFFFF"/>
              </w:rPr>
              <w:t>, в том числе:</w:t>
            </w:r>
          </w:p>
          <w:p w:rsidR="002D6DE0" w:rsidRDefault="002D6DE0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  <w:r w:rsidRPr="00186EE9">
              <w:rPr>
                <w:rStyle w:val="apple-style-span"/>
                <w:shd w:val="clear" w:color="auto" w:fill="FFFFFF"/>
              </w:rPr>
              <w:t>-</w:t>
            </w:r>
            <w:r w:rsidR="001D748E" w:rsidRPr="00186EE9">
              <w:rPr>
                <w:rStyle w:val="apple-style-span"/>
                <w:shd w:val="clear" w:color="auto" w:fill="FFFFFF"/>
              </w:rPr>
              <w:t xml:space="preserve"> </w:t>
            </w:r>
            <w:r w:rsidRPr="00186EE9">
              <w:rPr>
                <w:rStyle w:val="apple-style-span"/>
                <w:shd w:val="clear" w:color="auto" w:fill="FFFFFF"/>
              </w:rPr>
              <w:t xml:space="preserve">ремонт </w:t>
            </w:r>
            <w:r w:rsidR="001D748E" w:rsidRPr="00186EE9">
              <w:rPr>
                <w:rStyle w:val="apple-style-span"/>
                <w:shd w:val="clear" w:color="auto" w:fill="FFFFFF"/>
              </w:rPr>
              <w:t xml:space="preserve">автомобильной дороги ул. Комсомольская </w:t>
            </w:r>
            <w:r w:rsidRPr="00186EE9">
              <w:rPr>
                <w:rStyle w:val="apple-style-span"/>
                <w:shd w:val="clear" w:color="auto" w:fill="FFFFFF"/>
              </w:rPr>
              <w:t>пгт</w:t>
            </w:r>
            <w:r w:rsidR="001D748E" w:rsidRPr="00186EE9">
              <w:rPr>
                <w:rStyle w:val="apple-style-span"/>
                <w:shd w:val="clear" w:color="auto" w:fill="FFFFFF"/>
              </w:rPr>
              <w:t xml:space="preserve"> </w:t>
            </w:r>
            <w:r w:rsidRPr="00186EE9">
              <w:rPr>
                <w:rStyle w:val="apple-style-span"/>
                <w:shd w:val="clear" w:color="auto" w:fill="FFFFFF"/>
              </w:rPr>
              <w:t>Демьяново</w:t>
            </w:r>
            <w:r w:rsidR="001D748E" w:rsidRPr="00186EE9">
              <w:rPr>
                <w:rStyle w:val="apple-style-span"/>
                <w:shd w:val="clear" w:color="auto" w:fill="FFFFFF"/>
              </w:rPr>
              <w:t xml:space="preserve"> Подосиновского района Кировской области</w:t>
            </w:r>
            <w:r w:rsidR="00331CAB" w:rsidRPr="00186EE9">
              <w:rPr>
                <w:rStyle w:val="apple-style-span"/>
                <w:shd w:val="clear" w:color="auto" w:fill="FFFFFF"/>
              </w:rPr>
              <w:t>;</w:t>
            </w:r>
          </w:p>
          <w:p w:rsidR="001D748E" w:rsidRDefault="001D748E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  <w:r w:rsidRPr="00186EE9">
              <w:rPr>
                <w:rStyle w:val="apple-style-span"/>
                <w:shd w:val="clear" w:color="auto" w:fill="FFFFFF"/>
              </w:rPr>
              <w:t xml:space="preserve">- ремонт автомобильной дороги ул. </w:t>
            </w:r>
            <w:r w:rsidR="00186EE9" w:rsidRPr="00186EE9">
              <w:rPr>
                <w:rStyle w:val="apple-style-span"/>
                <w:shd w:val="clear" w:color="auto" w:fill="FFFFFF"/>
              </w:rPr>
              <w:t>Свободы</w:t>
            </w:r>
            <w:r w:rsidRPr="00186EE9">
              <w:rPr>
                <w:rStyle w:val="apple-style-span"/>
                <w:shd w:val="clear" w:color="auto" w:fill="FFFFFF"/>
              </w:rPr>
              <w:t xml:space="preserve"> пгт Демьяново Подосиновского района Кировской области;</w:t>
            </w:r>
          </w:p>
          <w:p w:rsidR="00975F74" w:rsidRDefault="00975F74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  <w:r w:rsidRPr="005A5B7D">
              <w:rPr>
                <w:rStyle w:val="apple-style-span"/>
                <w:shd w:val="clear" w:color="auto" w:fill="FFFFFF"/>
              </w:rPr>
              <w:t>- ремонт автомобильной дороги ул. Энергетиков пгт Демьяново Подосиновского района Кировской области;</w:t>
            </w:r>
          </w:p>
          <w:p w:rsidR="00EA50EF" w:rsidRDefault="00EA50EF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  <w:r w:rsidRPr="005E0AFB">
              <w:rPr>
                <w:rStyle w:val="apple-style-span"/>
                <w:shd w:val="clear" w:color="auto" w:fill="FFFFFF"/>
              </w:rPr>
              <w:t>- ремонт автомобильной дороги ул.  Строительная пгт Демьяново Подосиновского района Кировской области;</w:t>
            </w:r>
          </w:p>
          <w:p w:rsidR="001D748E" w:rsidRDefault="001D748E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 xml:space="preserve">- содержание </w:t>
            </w:r>
            <w:r w:rsidR="004803CB">
              <w:rPr>
                <w:rStyle w:val="apple-style-span"/>
                <w:shd w:val="clear" w:color="auto" w:fill="FFFFFF"/>
              </w:rPr>
              <w:t xml:space="preserve">автомобильных </w:t>
            </w:r>
            <w:r w:rsidR="00C5731E">
              <w:rPr>
                <w:rStyle w:val="apple-style-span"/>
                <w:shd w:val="clear" w:color="auto" w:fill="FFFFFF"/>
              </w:rPr>
              <w:t>дорог</w:t>
            </w:r>
            <w:r w:rsidR="003722CB">
              <w:rPr>
                <w:rStyle w:val="apple-style-span"/>
                <w:shd w:val="clear" w:color="auto" w:fill="FFFFFF"/>
              </w:rPr>
              <w:t>;</w:t>
            </w:r>
            <w:r w:rsidR="00C5731E">
              <w:rPr>
                <w:rStyle w:val="apple-style-span"/>
                <w:shd w:val="clear" w:color="auto" w:fill="FFFFFF"/>
              </w:rPr>
              <w:t xml:space="preserve"> </w:t>
            </w:r>
          </w:p>
          <w:p w:rsidR="001D748E" w:rsidRDefault="001D748E" w:rsidP="00947C03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-м</w:t>
            </w:r>
            <w:r w:rsidR="00C5731E" w:rsidRPr="00AA1DE9">
              <w:rPr>
                <w:rStyle w:val="apple-style-span"/>
                <w:shd w:val="clear" w:color="auto" w:fill="FFFFFF"/>
              </w:rPr>
              <w:t xml:space="preserve">ероприятия по </w:t>
            </w:r>
            <w:r w:rsidR="005C3470">
              <w:rPr>
                <w:rStyle w:val="apple-style-span"/>
                <w:shd w:val="clear" w:color="auto" w:fill="FFFFFF"/>
              </w:rPr>
              <w:t xml:space="preserve">обеспечению безопасности и </w:t>
            </w:r>
            <w:r w:rsidR="00C5731E" w:rsidRPr="00AA1DE9">
              <w:rPr>
                <w:rStyle w:val="apple-style-span"/>
                <w:shd w:val="clear" w:color="auto" w:fill="FFFFFF"/>
              </w:rPr>
              <w:t>организации дорожного движения;</w:t>
            </w:r>
          </w:p>
          <w:p w:rsidR="00C5731E" w:rsidRPr="001D748E" w:rsidRDefault="001D748E" w:rsidP="00601C07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-р</w:t>
            </w:r>
            <w:r w:rsidR="00C5731E" w:rsidRPr="00AA1DE9">
              <w:rPr>
                <w:rStyle w:val="apple-style-span"/>
                <w:shd w:val="clear" w:color="auto" w:fill="FFFFFF"/>
              </w:rPr>
              <w:t>емонт пешеходных дорожек, строительство пешеходных переходов.</w:t>
            </w:r>
          </w:p>
        </w:tc>
      </w:tr>
    </w:tbl>
    <w:p w:rsidR="00C5731E" w:rsidRPr="00AA1DE9" w:rsidRDefault="00C5731E" w:rsidP="005F5C75">
      <w:pPr>
        <w:shd w:val="clear" w:color="auto" w:fill="FFFFFF"/>
        <w:outlineLvl w:val="0"/>
        <w:rPr>
          <w:bCs/>
          <w:lang w:eastAsia="ru-RU"/>
        </w:rPr>
      </w:pPr>
    </w:p>
    <w:p w:rsidR="00271302" w:rsidRPr="00AA1DE9" w:rsidRDefault="00441E67" w:rsidP="00342549">
      <w:pPr>
        <w:shd w:val="clear" w:color="auto" w:fill="FFFFFF"/>
        <w:spacing w:after="240"/>
        <w:ind w:firstLine="539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1. </w:t>
      </w:r>
      <w:r w:rsidR="00271302" w:rsidRPr="00AA1DE9">
        <w:rPr>
          <w:b/>
          <w:bCs/>
          <w:lang w:eastAsia="ru-RU"/>
        </w:rPr>
        <w:t>Содержание проблемы и обоснование ее решения программными методами</w:t>
      </w:r>
    </w:p>
    <w:p w:rsidR="00271302" w:rsidRPr="00AA1DE9" w:rsidRDefault="00271302" w:rsidP="00271302">
      <w:pPr>
        <w:pStyle w:val="2"/>
        <w:spacing w:after="0" w:line="240" w:lineRule="auto"/>
        <w:ind w:left="0" w:firstLine="539"/>
        <w:jc w:val="both"/>
        <w:rPr>
          <w:lang w:eastAsia="ru-RU"/>
        </w:rPr>
      </w:pPr>
      <w:r w:rsidRPr="00AA1DE9">
        <w:t>Одним из осн</w:t>
      </w:r>
      <w:r w:rsidR="00441E67">
        <w:t xml:space="preserve">овополагающих условий развития </w:t>
      </w:r>
      <w:r w:rsidRPr="00AA1DE9">
        <w:t>поселения является комплексное развитие систем жизнеобеспечения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поселения.</w:t>
      </w:r>
    </w:p>
    <w:p w:rsidR="00271302" w:rsidRPr="00AA1DE9" w:rsidRDefault="00271302" w:rsidP="00271302">
      <w:pPr>
        <w:pStyle w:val="2"/>
        <w:spacing w:after="0" w:line="240" w:lineRule="auto"/>
        <w:ind w:left="0" w:firstLine="539"/>
        <w:jc w:val="both"/>
      </w:pPr>
      <w:r w:rsidRPr="00AA1DE9"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271302" w:rsidRPr="00AA1DE9" w:rsidRDefault="00271302" w:rsidP="00271302">
      <w:pPr>
        <w:pStyle w:val="2"/>
        <w:numPr>
          <w:ilvl w:val="0"/>
          <w:numId w:val="2"/>
        </w:numPr>
        <w:tabs>
          <w:tab w:val="num" w:pos="1080"/>
        </w:tabs>
        <w:suppressAutoHyphens w:val="0"/>
        <w:spacing w:after="0" w:line="240" w:lineRule="auto"/>
        <w:ind w:left="0" w:firstLine="539"/>
        <w:jc w:val="both"/>
      </w:pPr>
      <w:r w:rsidRPr="00AA1DE9">
        <w:t>демографическое развитие;</w:t>
      </w:r>
    </w:p>
    <w:p w:rsidR="00271302" w:rsidRPr="00AA1DE9" w:rsidRDefault="00271302" w:rsidP="00271302">
      <w:pPr>
        <w:pStyle w:val="2"/>
        <w:numPr>
          <w:ilvl w:val="0"/>
          <w:numId w:val="2"/>
        </w:numPr>
        <w:tabs>
          <w:tab w:val="num" w:pos="1080"/>
        </w:tabs>
        <w:suppressAutoHyphens w:val="0"/>
        <w:spacing w:after="0" w:line="240" w:lineRule="auto"/>
        <w:ind w:left="0" w:firstLine="539"/>
        <w:jc w:val="both"/>
      </w:pPr>
      <w:r w:rsidRPr="00AA1DE9">
        <w:t>перспективное строительство;</w:t>
      </w:r>
    </w:p>
    <w:p w:rsidR="00271302" w:rsidRPr="00AA1DE9" w:rsidRDefault="00271302" w:rsidP="00271302">
      <w:pPr>
        <w:pStyle w:val="2"/>
        <w:numPr>
          <w:ilvl w:val="0"/>
          <w:numId w:val="2"/>
        </w:numPr>
        <w:tabs>
          <w:tab w:val="num" w:pos="1080"/>
        </w:tabs>
        <w:suppressAutoHyphens w:val="0"/>
        <w:spacing w:after="0" w:line="240" w:lineRule="auto"/>
        <w:ind w:left="0" w:firstLine="539"/>
        <w:jc w:val="both"/>
      </w:pPr>
      <w:r w:rsidRPr="00AA1DE9">
        <w:t>состояние транспортной инфраструктуры;</w:t>
      </w:r>
    </w:p>
    <w:p w:rsidR="00271302" w:rsidRPr="00AA1DE9" w:rsidRDefault="00271302" w:rsidP="0027130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A1DE9">
        <w:rPr>
          <w:rFonts w:ascii="Times New Roman" w:hAnsi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271302" w:rsidRPr="00AA1DE9" w:rsidRDefault="00271302" w:rsidP="00271302">
      <w:pPr>
        <w:shd w:val="clear" w:color="auto" w:fill="FFFFFF"/>
        <w:ind w:firstLine="540"/>
        <w:outlineLvl w:val="0"/>
        <w:rPr>
          <w:b/>
          <w:bCs/>
          <w:lang w:eastAsia="ru-RU"/>
        </w:rPr>
      </w:pPr>
    </w:p>
    <w:p w:rsidR="00271302" w:rsidRPr="00AA1DE9" w:rsidRDefault="00271302" w:rsidP="00342549">
      <w:pPr>
        <w:shd w:val="clear" w:color="auto" w:fill="FFFFFF"/>
        <w:spacing w:after="240"/>
        <w:ind w:firstLine="540"/>
        <w:jc w:val="center"/>
        <w:outlineLvl w:val="0"/>
        <w:rPr>
          <w:b/>
          <w:bCs/>
          <w:lang w:eastAsia="ru-RU"/>
        </w:rPr>
      </w:pPr>
      <w:r w:rsidRPr="00AA1DE9">
        <w:rPr>
          <w:b/>
          <w:bCs/>
          <w:lang w:eastAsia="ru-RU"/>
        </w:rPr>
        <w:t>1.1. Демографическое развитие муниципального образования</w:t>
      </w:r>
    </w:p>
    <w:p w:rsidR="002D3B49" w:rsidRDefault="00271302" w:rsidP="002D3B49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</w:pPr>
      <w:r w:rsidRPr="00AA1DE9">
        <w:rPr>
          <w:lang w:eastAsia="ru-RU"/>
        </w:rPr>
        <w:t>Муниципальное образование Демьяновское городское поселение расположено в северной части Подосиновского муниципального района.</w:t>
      </w:r>
      <w:r w:rsidRPr="00AA1DE9">
        <w:t xml:space="preserve"> Административным центром поселения является</w:t>
      </w:r>
      <w:r w:rsidR="008A4154">
        <w:t xml:space="preserve"> пгт</w:t>
      </w:r>
      <w:r w:rsidR="00441E67">
        <w:t xml:space="preserve"> </w:t>
      </w:r>
      <w:r w:rsidRPr="00AA1DE9">
        <w:t>Демьяново, расположен в 10 км от районного центра. В состав Демьяновского городского поселения входят сорок пять населённых пунктов пгт</w:t>
      </w:r>
      <w:r w:rsidR="00441E67">
        <w:t xml:space="preserve"> </w:t>
      </w:r>
      <w:r w:rsidRPr="00AA1DE9">
        <w:t>Демьяново (административный центр)</w:t>
      </w:r>
      <w:r w:rsidR="006E0E83">
        <w:t xml:space="preserve">, </w:t>
      </w:r>
      <w:r w:rsidR="00C501CB">
        <w:rPr>
          <w:lang w:eastAsia="ru-RU"/>
        </w:rPr>
        <w:t>деревня Алебино</w:t>
      </w:r>
      <w:r w:rsidRPr="00AA1DE9">
        <w:rPr>
          <w:lang w:eastAsia="ru-RU"/>
        </w:rPr>
        <w:t>;</w:t>
      </w:r>
      <w:r w:rsidR="00233D85">
        <w:rPr>
          <w:lang w:eastAsia="ru-RU"/>
        </w:rPr>
        <w:t xml:space="preserve"> </w:t>
      </w:r>
      <w:r w:rsidRPr="00AA1DE9">
        <w:rPr>
          <w:lang w:eastAsia="ru-RU"/>
        </w:rPr>
        <w:t>деревня Анфалово;</w:t>
      </w:r>
      <w:r w:rsidR="00233D85">
        <w:rPr>
          <w:lang w:eastAsia="ru-RU"/>
        </w:rPr>
        <w:t xml:space="preserve"> </w:t>
      </w:r>
      <w:r w:rsidR="00D50205">
        <w:rPr>
          <w:lang w:eastAsia="ru-RU"/>
        </w:rPr>
        <w:t xml:space="preserve">деревня </w:t>
      </w:r>
      <w:r w:rsidR="00D50205">
        <w:rPr>
          <w:lang w:eastAsia="ru-RU"/>
        </w:rPr>
        <w:lastRenderedPageBreak/>
        <w:t>Байкалово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Вайканица; деревня Демьяново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Дорожаица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Калачиха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Калиниха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Лисья</w:t>
      </w:r>
      <w:r w:rsidR="006E0E83">
        <w:t xml:space="preserve"> </w:t>
      </w:r>
      <w:r w:rsidR="00D50205">
        <w:rPr>
          <w:lang w:eastAsia="ru-RU"/>
        </w:rPr>
        <w:t>Слободка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</w:t>
      </w:r>
      <w:r w:rsidRPr="00AA1DE9">
        <w:rPr>
          <w:lang w:eastAsia="ru-RU"/>
        </w:rPr>
        <w:t>деревня Маево;</w:t>
      </w:r>
      <w:r w:rsidR="00D50205">
        <w:rPr>
          <w:lang w:eastAsia="ru-RU"/>
        </w:rPr>
        <w:t xml:space="preserve"> деревня Маялово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Мельмина Гора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Нижнее Маялово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Плесо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</w:t>
      </w:r>
      <w:r w:rsidRPr="00AA1DE9">
        <w:rPr>
          <w:lang w:eastAsia="ru-RU"/>
        </w:rPr>
        <w:t>деревня Помелиха</w:t>
      </w:r>
      <w:r w:rsidR="00D50205">
        <w:rPr>
          <w:lang w:eastAsia="ru-RU"/>
        </w:rPr>
        <w:t>; деревня Суслониха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Фурсово</w:t>
      </w:r>
      <w:r w:rsidRPr="00AA1DE9">
        <w:rPr>
          <w:lang w:eastAsia="ru-RU"/>
        </w:rPr>
        <w:t>;</w:t>
      </w:r>
      <w:r w:rsidR="006E0E83">
        <w:t xml:space="preserve"> </w:t>
      </w:r>
      <w:r w:rsidRPr="00AA1DE9">
        <w:rPr>
          <w:lang w:eastAsia="ru-RU"/>
        </w:rPr>
        <w:t>село </w:t>
      </w:r>
      <w:hyperlink r:id="rId7" w:tooltip="Заречье (Кировская область) (страница отсутствует)" w:history="1">
        <w:r w:rsidRPr="00BA7722">
          <w:rPr>
            <w:lang w:eastAsia="ru-RU"/>
          </w:rPr>
          <w:t>Заречье</w:t>
        </w:r>
      </w:hyperlink>
      <w:r w:rsidRPr="00BA7722">
        <w:rPr>
          <w:lang w:eastAsia="ru-RU"/>
        </w:rPr>
        <w:t>;</w:t>
      </w:r>
      <w:r w:rsidR="00441E67">
        <w:rPr>
          <w:lang w:eastAsia="ru-RU"/>
        </w:rPr>
        <w:t xml:space="preserve"> </w:t>
      </w:r>
      <w:r w:rsidR="00D50205">
        <w:rPr>
          <w:lang w:eastAsia="ru-RU"/>
        </w:rPr>
        <w:t>деревня Букреевица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Ванинское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Грибинская</w:t>
      </w:r>
      <w:r w:rsidRPr="00AA1DE9">
        <w:rPr>
          <w:lang w:eastAsia="ru-RU"/>
        </w:rPr>
        <w:t>;</w:t>
      </w:r>
      <w:r w:rsidR="00441E67">
        <w:rPr>
          <w:lang w:eastAsia="ru-RU"/>
        </w:rPr>
        <w:t xml:space="preserve"> </w:t>
      </w:r>
      <w:r w:rsidR="00D50205">
        <w:rPr>
          <w:lang w:eastAsia="ru-RU"/>
        </w:rPr>
        <w:t>деревня Даниловская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Заозерица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</w:t>
      </w:r>
      <w:r w:rsidRPr="00AA1DE9">
        <w:rPr>
          <w:lang w:eastAsia="ru-RU"/>
        </w:rPr>
        <w:t>деревня Мачехино;</w:t>
      </w:r>
      <w:r w:rsidR="00D50205">
        <w:rPr>
          <w:lang w:eastAsia="ru-RU"/>
        </w:rPr>
        <w:t xml:space="preserve"> деревня Остров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</w:t>
      </w:r>
      <w:r w:rsidRPr="00AA1DE9">
        <w:rPr>
          <w:lang w:eastAsia="ru-RU"/>
        </w:rPr>
        <w:t>Поцепилово;</w:t>
      </w:r>
      <w:r w:rsidR="00D50205">
        <w:rPr>
          <w:lang w:eastAsia="ru-RU"/>
        </w:rPr>
        <w:t xml:space="preserve"> деревня Созаново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Старо</w:t>
      </w:r>
      <w:r w:rsidRPr="00AA1DE9">
        <w:rPr>
          <w:lang w:eastAsia="ru-RU"/>
        </w:rPr>
        <w:t>;</w:t>
      </w:r>
      <w:r w:rsidR="00D50205">
        <w:rPr>
          <w:lang w:eastAsia="ru-RU"/>
        </w:rPr>
        <w:t xml:space="preserve"> деревня Фалево</w:t>
      </w:r>
      <w:r w:rsidRPr="00AA1DE9">
        <w:rPr>
          <w:lang w:eastAsia="ru-RU"/>
        </w:rPr>
        <w:t>;</w:t>
      </w:r>
      <w:r w:rsidR="00E65285">
        <w:rPr>
          <w:lang w:eastAsia="ru-RU"/>
        </w:rPr>
        <w:t xml:space="preserve"> </w:t>
      </w:r>
      <w:r w:rsidRPr="00AA1DE9">
        <w:rPr>
          <w:lang w:eastAsia="ru-RU"/>
        </w:rPr>
        <w:t>посёлок </w:t>
      </w:r>
      <w:hyperlink r:id="rId8" w:tooltip="Лунданка (страница отсутствует)" w:history="1">
        <w:r w:rsidRPr="00BA7722">
          <w:rPr>
            <w:lang w:eastAsia="ru-RU"/>
          </w:rPr>
          <w:t>Лунданка</w:t>
        </w:r>
      </w:hyperlink>
      <w:r w:rsidRPr="00AA1DE9">
        <w:rPr>
          <w:lang w:eastAsia="ru-RU"/>
        </w:rPr>
        <w:t>;</w:t>
      </w:r>
      <w:r w:rsidR="00E65285">
        <w:rPr>
          <w:lang w:eastAsia="ru-RU"/>
        </w:rPr>
        <w:t xml:space="preserve"> посёлок Верхнемалье</w:t>
      </w:r>
      <w:r w:rsidRPr="00AA1DE9">
        <w:rPr>
          <w:lang w:eastAsia="ru-RU"/>
        </w:rPr>
        <w:t>;</w:t>
      </w:r>
      <w:r w:rsidR="00442054">
        <w:rPr>
          <w:lang w:eastAsia="ru-RU"/>
        </w:rPr>
        <w:t xml:space="preserve"> </w:t>
      </w:r>
      <w:r w:rsidRPr="00AA1DE9">
        <w:rPr>
          <w:lang w:eastAsia="ru-RU"/>
        </w:rPr>
        <w:t>село </w:t>
      </w:r>
      <w:hyperlink r:id="rId9" w:tooltip="Шолга (Кировская область) (страница отсутствует)" w:history="1">
        <w:r w:rsidRPr="00BA7722">
          <w:rPr>
            <w:lang w:eastAsia="ru-RU"/>
          </w:rPr>
          <w:t>Шолга</w:t>
        </w:r>
      </w:hyperlink>
      <w:r w:rsidRPr="00AA1DE9">
        <w:rPr>
          <w:lang w:eastAsia="ru-RU"/>
        </w:rPr>
        <w:t>;</w:t>
      </w:r>
      <w:r w:rsidR="002D3B49">
        <w:rPr>
          <w:lang w:eastAsia="ru-RU"/>
        </w:rPr>
        <w:t xml:space="preserve"> </w:t>
      </w:r>
      <w:r w:rsidRPr="00AA1DE9">
        <w:rPr>
          <w:lang w:eastAsia="ru-RU"/>
        </w:rPr>
        <w:t>деревня Бортино;</w:t>
      </w:r>
      <w:r w:rsidR="002D3B49">
        <w:rPr>
          <w:lang w:eastAsia="ru-RU"/>
        </w:rPr>
        <w:t xml:space="preserve"> </w:t>
      </w:r>
      <w:r w:rsidR="00442054">
        <w:rPr>
          <w:lang w:eastAsia="ru-RU"/>
        </w:rPr>
        <w:t>деревня Коняиха</w:t>
      </w:r>
      <w:r w:rsidRPr="00AA1DE9">
        <w:rPr>
          <w:lang w:eastAsia="ru-RU"/>
        </w:rPr>
        <w:t>;</w:t>
      </w:r>
      <w:r w:rsidR="00442054">
        <w:rPr>
          <w:lang w:eastAsia="ru-RU"/>
        </w:rPr>
        <w:t xml:space="preserve"> </w:t>
      </w:r>
      <w:r w:rsidRPr="00AA1DE9">
        <w:rPr>
          <w:lang w:eastAsia="ru-RU"/>
        </w:rPr>
        <w:t>дерев</w:t>
      </w:r>
      <w:r w:rsidR="00442054">
        <w:rPr>
          <w:lang w:eastAsia="ru-RU"/>
        </w:rPr>
        <w:t>ня Линяково</w:t>
      </w:r>
      <w:r w:rsidRPr="00AA1DE9">
        <w:rPr>
          <w:lang w:eastAsia="ru-RU"/>
        </w:rPr>
        <w:t>;</w:t>
      </w:r>
      <w:r w:rsidR="00442054">
        <w:rPr>
          <w:lang w:eastAsia="ru-RU"/>
        </w:rPr>
        <w:t xml:space="preserve"> деревня Лобаново</w:t>
      </w:r>
      <w:r w:rsidRPr="00AA1DE9">
        <w:rPr>
          <w:lang w:eastAsia="ru-RU"/>
        </w:rPr>
        <w:t>;</w:t>
      </w:r>
      <w:r w:rsidR="00442054">
        <w:rPr>
          <w:lang w:eastAsia="ru-RU"/>
        </w:rPr>
        <w:t xml:space="preserve"> деревня Лукино</w:t>
      </w:r>
      <w:r w:rsidRPr="00AA1DE9">
        <w:rPr>
          <w:lang w:eastAsia="ru-RU"/>
        </w:rPr>
        <w:t>;</w:t>
      </w:r>
      <w:r w:rsidR="00442054">
        <w:rPr>
          <w:lang w:eastAsia="ru-RU"/>
        </w:rPr>
        <w:t xml:space="preserve"> деревня Мальцево</w:t>
      </w:r>
      <w:r w:rsidRPr="00AA1DE9">
        <w:rPr>
          <w:lang w:eastAsia="ru-RU"/>
        </w:rPr>
        <w:t>;</w:t>
      </w:r>
      <w:r w:rsidR="00442054">
        <w:rPr>
          <w:lang w:eastAsia="ru-RU"/>
        </w:rPr>
        <w:t xml:space="preserve"> </w:t>
      </w:r>
      <w:r w:rsidRPr="00AA1DE9">
        <w:rPr>
          <w:lang w:eastAsia="ru-RU"/>
        </w:rPr>
        <w:t>деревня Мурамовская</w:t>
      </w:r>
      <w:r w:rsidR="00503A84">
        <w:rPr>
          <w:lang w:eastAsia="ru-RU"/>
        </w:rPr>
        <w:t>;</w:t>
      </w:r>
      <w:r w:rsidRPr="00AA1DE9">
        <w:rPr>
          <w:lang w:eastAsia="ru-RU"/>
        </w:rPr>
        <w:t xml:space="preserve"> деревня Никульская;</w:t>
      </w:r>
      <w:r w:rsidR="00503A84">
        <w:rPr>
          <w:lang w:eastAsia="ru-RU"/>
        </w:rPr>
        <w:t xml:space="preserve"> </w:t>
      </w:r>
      <w:r w:rsidRPr="00AA1DE9">
        <w:rPr>
          <w:lang w:eastAsia="ru-RU"/>
        </w:rPr>
        <w:t>деревня Прость;</w:t>
      </w:r>
      <w:r w:rsidR="00503A84">
        <w:rPr>
          <w:lang w:eastAsia="ru-RU"/>
        </w:rPr>
        <w:t xml:space="preserve"> деревня Пуртово</w:t>
      </w:r>
      <w:r w:rsidRPr="00AA1DE9">
        <w:rPr>
          <w:lang w:eastAsia="ru-RU"/>
        </w:rPr>
        <w:t>;</w:t>
      </w:r>
      <w:r w:rsidR="00503A84">
        <w:rPr>
          <w:lang w:eastAsia="ru-RU"/>
        </w:rPr>
        <w:t xml:space="preserve"> </w:t>
      </w:r>
      <w:r w:rsidRPr="00AA1DE9">
        <w:rPr>
          <w:lang w:eastAsia="ru-RU"/>
        </w:rPr>
        <w:t>деревня Старая;</w:t>
      </w:r>
      <w:r w:rsidR="00503A84">
        <w:rPr>
          <w:lang w:eastAsia="ru-RU"/>
        </w:rPr>
        <w:t xml:space="preserve"> </w:t>
      </w:r>
      <w:r w:rsidRPr="00AA1DE9">
        <w:rPr>
          <w:lang w:eastAsia="ru-RU"/>
        </w:rPr>
        <w:t>деревня Фомино.</w:t>
      </w:r>
    </w:p>
    <w:p w:rsidR="002D3B49" w:rsidRDefault="00271302" w:rsidP="002D3B49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</w:pPr>
      <w:r w:rsidRPr="00AA1DE9">
        <w:t xml:space="preserve">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другие. </w:t>
      </w:r>
    </w:p>
    <w:p w:rsidR="009120A8" w:rsidRDefault="00271302" w:rsidP="009120A8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</w:pPr>
      <w:r w:rsidRPr="00AA1DE9">
        <w:t xml:space="preserve">Общая площадь территории поселения – </w:t>
      </w:r>
      <w:r w:rsidRPr="00AA1DE9">
        <w:rPr>
          <w:shd w:val="clear" w:color="auto" w:fill="FFFFFF"/>
          <w:lang w:eastAsia="ru-RU"/>
        </w:rPr>
        <w:t>173,25 кв.км</w:t>
      </w:r>
      <w:r w:rsidRPr="00AA1DE9">
        <w:t xml:space="preserve">. </w:t>
      </w:r>
      <w:r w:rsidRPr="007268E6">
        <w:t xml:space="preserve">Общая протяжённость </w:t>
      </w:r>
      <w:r w:rsidR="00217042" w:rsidRPr="007268E6">
        <w:t>улично-дорожной</w:t>
      </w:r>
      <w:r w:rsidRPr="007268E6">
        <w:t xml:space="preserve"> сети в Демьяновском городском поселении составляет -</w:t>
      </w:r>
      <w:r w:rsidR="00217042" w:rsidRPr="007268E6">
        <w:t xml:space="preserve"> </w:t>
      </w:r>
      <w:r w:rsidRPr="007268E6">
        <w:t>56,5</w:t>
      </w:r>
      <w:r w:rsidR="00507EBF" w:rsidRPr="007268E6">
        <w:t>4</w:t>
      </w:r>
      <w:r w:rsidRPr="007268E6">
        <w:t xml:space="preserve"> км, из них с усовершенствованным покрытием – 1</w:t>
      </w:r>
      <w:r w:rsidR="00822415" w:rsidRPr="007268E6">
        <w:t>3</w:t>
      </w:r>
      <w:r w:rsidRPr="007268E6">
        <w:t>,</w:t>
      </w:r>
      <w:r w:rsidR="00822415" w:rsidRPr="007268E6">
        <w:t>2</w:t>
      </w:r>
      <w:r w:rsidRPr="007268E6">
        <w:t xml:space="preserve"> км, с твёрдым покрытием – 4</w:t>
      </w:r>
      <w:r w:rsidR="00C14424" w:rsidRPr="007268E6">
        <w:t>0</w:t>
      </w:r>
      <w:r w:rsidRPr="007268E6">
        <w:t>,</w:t>
      </w:r>
      <w:r w:rsidR="00C14424" w:rsidRPr="007268E6">
        <w:t>7</w:t>
      </w:r>
      <w:r w:rsidRPr="007268E6">
        <w:t xml:space="preserve"> км (в селе/поселке).</w:t>
      </w:r>
    </w:p>
    <w:p w:rsidR="009120A8" w:rsidRDefault="00271302" w:rsidP="009120A8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</w:pPr>
      <w:r w:rsidRPr="00AA1DE9">
        <w:t>Показатели демографического развития поселения являются ключевым инструментом оценки развития поселения, как среды жизнедеятельности человека.</w:t>
      </w:r>
    </w:p>
    <w:p w:rsidR="009120A8" w:rsidRDefault="00271302" w:rsidP="009120A8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</w:pPr>
      <w:r w:rsidRPr="00AA1DE9">
        <w:t xml:space="preserve">По информации, имеющейся у администрации Демьяновского городского поселения Подосиновского района, численность населения муниципального образования </w:t>
      </w:r>
      <w:r w:rsidR="009971C9">
        <w:t>на 01.01.20</w:t>
      </w:r>
      <w:r w:rsidR="009120A8">
        <w:t>2</w:t>
      </w:r>
      <w:r w:rsidR="00DA2699">
        <w:t>2</w:t>
      </w:r>
      <w:r w:rsidRPr="00AA1DE9">
        <w:t xml:space="preserve"> составл</w:t>
      </w:r>
      <w:r w:rsidR="009971C9">
        <w:t xml:space="preserve">яет </w:t>
      </w:r>
      <w:r w:rsidR="00D63BB4">
        <w:t>5</w:t>
      </w:r>
      <w:r w:rsidR="00DA2699">
        <w:t>163</w:t>
      </w:r>
      <w:r w:rsidRPr="00AA1DE9">
        <w:t xml:space="preserve"> </w:t>
      </w:r>
      <w:r w:rsidRPr="00AA1DE9">
        <w:rPr>
          <w:shd w:val="clear" w:color="auto" w:fill="FFFFFF"/>
          <w:lang w:eastAsia="ru-RU"/>
        </w:rPr>
        <w:t>чел</w:t>
      </w:r>
      <w:r w:rsidR="00D63BB4">
        <w:rPr>
          <w:shd w:val="clear" w:color="auto" w:fill="FFFFFF"/>
          <w:lang w:eastAsia="ru-RU"/>
        </w:rPr>
        <w:t>.</w:t>
      </w:r>
      <w:r w:rsidR="00225B60">
        <w:t xml:space="preserve">, в том числе </w:t>
      </w:r>
      <w:r w:rsidR="00722A25">
        <w:t>в</w:t>
      </w:r>
      <w:r w:rsidRPr="00AA1DE9">
        <w:t xml:space="preserve"> административном центре</w:t>
      </w:r>
      <w:r w:rsidR="00225B60">
        <w:t xml:space="preserve"> </w:t>
      </w:r>
      <w:r w:rsidRPr="00AA1DE9">
        <w:t>пгт</w:t>
      </w:r>
      <w:r w:rsidR="00225B60">
        <w:t xml:space="preserve"> </w:t>
      </w:r>
      <w:r w:rsidRPr="00AA1DE9">
        <w:t>Демьяново</w:t>
      </w:r>
      <w:r w:rsidR="00722A25">
        <w:t xml:space="preserve"> с прилегающими деревнями</w:t>
      </w:r>
      <w:r w:rsidRPr="00AA1DE9">
        <w:t xml:space="preserve"> проживает большая часть населения</w:t>
      </w:r>
      <w:r w:rsidR="005F5C75">
        <w:t xml:space="preserve"> </w:t>
      </w:r>
      <w:r w:rsidR="00722A25">
        <w:t>-</w:t>
      </w:r>
      <w:r w:rsidR="00D63BB4">
        <w:t xml:space="preserve"> </w:t>
      </w:r>
      <w:r w:rsidR="00DA2699">
        <w:rPr>
          <w:lang w:eastAsia="ru-RU"/>
        </w:rPr>
        <w:t>4503</w:t>
      </w:r>
      <w:r w:rsidR="00D63BB4">
        <w:rPr>
          <w:lang w:eastAsia="ru-RU"/>
        </w:rPr>
        <w:t xml:space="preserve"> чел</w:t>
      </w:r>
      <w:r w:rsidRPr="00AA1DE9">
        <w:t xml:space="preserve">. </w:t>
      </w:r>
      <w:r w:rsidR="00722A25">
        <w:t xml:space="preserve">В </w:t>
      </w:r>
      <w:r w:rsidRPr="00AA1DE9">
        <w:rPr>
          <w:lang w:eastAsia="ru-RU"/>
        </w:rPr>
        <w:t>селе </w:t>
      </w:r>
      <w:hyperlink r:id="rId10" w:tooltip="Заречье (Кировская область) (страница отсутствует)" w:history="1">
        <w:r w:rsidRPr="00722A25">
          <w:rPr>
            <w:lang w:eastAsia="ru-RU"/>
          </w:rPr>
          <w:t>Заречье</w:t>
        </w:r>
      </w:hyperlink>
      <w:r w:rsidRPr="00722A25">
        <w:rPr>
          <w:lang w:eastAsia="ru-RU"/>
        </w:rPr>
        <w:t> </w:t>
      </w:r>
      <w:r w:rsidR="00722A25">
        <w:rPr>
          <w:lang w:eastAsia="ru-RU"/>
        </w:rPr>
        <w:t xml:space="preserve"> с прилегающими деревнями -</w:t>
      </w:r>
      <w:r w:rsidR="009120A8">
        <w:rPr>
          <w:lang w:eastAsia="ru-RU"/>
        </w:rPr>
        <w:t xml:space="preserve"> </w:t>
      </w:r>
      <w:r w:rsidR="00597C63">
        <w:rPr>
          <w:lang w:eastAsia="ru-RU"/>
        </w:rPr>
        <w:t>197</w:t>
      </w:r>
      <w:r w:rsidRPr="00AA1DE9">
        <w:rPr>
          <w:lang w:eastAsia="ru-RU"/>
        </w:rPr>
        <w:t xml:space="preserve"> чел</w:t>
      </w:r>
      <w:r w:rsidR="00597C63">
        <w:rPr>
          <w:lang w:eastAsia="ru-RU"/>
        </w:rPr>
        <w:t>.</w:t>
      </w:r>
      <w:r w:rsidRPr="00AA1DE9">
        <w:t>,</w:t>
      </w:r>
      <w:r w:rsidRPr="00AA1DE9">
        <w:rPr>
          <w:lang w:eastAsia="ru-RU"/>
        </w:rPr>
        <w:t xml:space="preserve"> </w:t>
      </w:r>
      <w:r w:rsidR="00722A25">
        <w:rPr>
          <w:lang w:eastAsia="ru-RU"/>
        </w:rPr>
        <w:t xml:space="preserve">в </w:t>
      </w:r>
      <w:r w:rsidRPr="00AA1DE9">
        <w:rPr>
          <w:lang w:eastAsia="ru-RU"/>
        </w:rPr>
        <w:t>посёлке </w:t>
      </w:r>
      <w:hyperlink r:id="rId11" w:tooltip="Лунданка (страница отсутствует)" w:history="1">
        <w:r w:rsidRPr="00722A25">
          <w:rPr>
            <w:lang w:eastAsia="ru-RU"/>
          </w:rPr>
          <w:t>Лунданка</w:t>
        </w:r>
      </w:hyperlink>
      <w:r w:rsidR="00722A25">
        <w:rPr>
          <w:lang w:eastAsia="ru-RU"/>
        </w:rPr>
        <w:t xml:space="preserve"> и поселке Верхнемалье</w:t>
      </w:r>
      <w:r w:rsidR="009120A8">
        <w:rPr>
          <w:lang w:eastAsia="ru-RU"/>
        </w:rPr>
        <w:t> -</w:t>
      </w:r>
      <w:r w:rsidRPr="00AA1DE9">
        <w:rPr>
          <w:lang w:eastAsia="ru-RU"/>
        </w:rPr>
        <w:t xml:space="preserve"> </w:t>
      </w:r>
      <w:r w:rsidR="007C1A66">
        <w:rPr>
          <w:lang w:eastAsia="ru-RU"/>
        </w:rPr>
        <w:t>353</w:t>
      </w:r>
      <w:r w:rsidRPr="00497F6F">
        <w:rPr>
          <w:lang w:eastAsia="ru-RU"/>
        </w:rPr>
        <w:t xml:space="preserve"> чел.,</w:t>
      </w:r>
      <w:r w:rsidRPr="00AA1DE9">
        <w:rPr>
          <w:lang w:eastAsia="ru-RU"/>
        </w:rPr>
        <w:t xml:space="preserve"> </w:t>
      </w:r>
      <w:r w:rsidR="00722A25">
        <w:rPr>
          <w:lang w:eastAsia="ru-RU"/>
        </w:rPr>
        <w:t xml:space="preserve">в </w:t>
      </w:r>
      <w:r w:rsidRPr="00AA1DE9">
        <w:rPr>
          <w:lang w:eastAsia="ru-RU"/>
        </w:rPr>
        <w:t>селе  </w:t>
      </w:r>
      <w:hyperlink r:id="rId12" w:tooltip="Шолга (Кировская область) (страница отсутствует)" w:history="1">
        <w:r w:rsidRPr="00722A25">
          <w:rPr>
            <w:lang w:eastAsia="ru-RU"/>
          </w:rPr>
          <w:t>Шолга</w:t>
        </w:r>
      </w:hyperlink>
      <w:r w:rsidR="00722A25" w:rsidRPr="00722A25">
        <w:rPr>
          <w:lang w:eastAsia="ru-RU"/>
        </w:rPr>
        <w:t xml:space="preserve"> </w:t>
      </w:r>
      <w:r w:rsidR="00722A25">
        <w:rPr>
          <w:lang w:eastAsia="ru-RU"/>
        </w:rPr>
        <w:t>с прилегающими деревнями</w:t>
      </w:r>
      <w:r w:rsidR="009120A8">
        <w:rPr>
          <w:lang w:eastAsia="ru-RU"/>
        </w:rPr>
        <w:t> -</w:t>
      </w:r>
      <w:r w:rsidRPr="00AA1DE9">
        <w:rPr>
          <w:lang w:eastAsia="ru-RU"/>
        </w:rPr>
        <w:t xml:space="preserve"> </w:t>
      </w:r>
      <w:r w:rsidR="006C0E9E">
        <w:rPr>
          <w:lang w:eastAsia="ru-RU"/>
        </w:rPr>
        <w:t>110</w:t>
      </w:r>
      <w:r w:rsidR="00722A25">
        <w:rPr>
          <w:lang w:eastAsia="ru-RU"/>
        </w:rPr>
        <w:t xml:space="preserve"> </w:t>
      </w:r>
      <w:r w:rsidRPr="00AA1DE9">
        <w:rPr>
          <w:lang w:eastAsia="ru-RU"/>
        </w:rPr>
        <w:t>чел</w:t>
      </w:r>
      <w:r w:rsidR="007C1A66">
        <w:rPr>
          <w:lang w:eastAsia="ru-RU"/>
        </w:rPr>
        <w:t>.</w:t>
      </w:r>
      <w:r w:rsidR="00722A25">
        <w:rPr>
          <w:lang w:eastAsia="ru-RU"/>
        </w:rPr>
        <w:t xml:space="preserve">, </w:t>
      </w:r>
      <w:r w:rsidRPr="00D63BB4">
        <w:rPr>
          <w:lang w:eastAsia="ru-RU"/>
        </w:rPr>
        <w:t>в 1</w:t>
      </w:r>
      <w:r w:rsidR="00D63BB4" w:rsidRPr="00D63BB4">
        <w:rPr>
          <w:lang w:eastAsia="ru-RU"/>
        </w:rPr>
        <w:t>9</w:t>
      </w:r>
      <w:r w:rsidRPr="00D63BB4">
        <w:rPr>
          <w:lang w:eastAsia="ru-RU"/>
        </w:rPr>
        <w:t xml:space="preserve"> населенных пунктах постоянно проживающих нет</w:t>
      </w:r>
      <w:r w:rsidR="009120A8" w:rsidRPr="00D63BB4">
        <w:t>.</w:t>
      </w:r>
    </w:p>
    <w:p w:rsidR="00271302" w:rsidRPr="00AA1DE9" w:rsidRDefault="00271302" w:rsidP="009120A8">
      <w:pPr>
        <w:widowControl w:val="0"/>
        <w:overflowPunct w:val="0"/>
        <w:autoSpaceDE w:val="0"/>
        <w:autoSpaceDN w:val="0"/>
        <w:adjustRightInd w:val="0"/>
        <w:spacing w:line="266" w:lineRule="auto"/>
        <w:ind w:firstLine="708"/>
        <w:jc w:val="both"/>
      </w:pPr>
      <w:r w:rsidRPr="00AA1DE9">
        <w:t>Для достижения целей Программы принимается условие, при котором численность жителей и хозяйствующих субъектов имеет тенденцию к уменьшению.</w:t>
      </w:r>
    </w:p>
    <w:p w:rsidR="00722A25" w:rsidRDefault="00722A25" w:rsidP="00722A25">
      <w:pPr>
        <w:shd w:val="clear" w:color="auto" w:fill="FFFFFF"/>
        <w:jc w:val="center"/>
        <w:outlineLvl w:val="0"/>
        <w:rPr>
          <w:b/>
          <w:bCs/>
          <w:lang w:eastAsia="ru-RU"/>
        </w:rPr>
      </w:pPr>
    </w:p>
    <w:p w:rsidR="00172DE9" w:rsidRDefault="00722A25" w:rsidP="00172DE9">
      <w:pPr>
        <w:pStyle w:val="a8"/>
        <w:jc w:val="center"/>
        <w:rPr>
          <w:b/>
          <w:bCs/>
        </w:rPr>
      </w:pPr>
      <w:r w:rsidRPr="00722A25">
        <w:rPr>
          <w:b/>
          <w:bCs/>
        </w:rPr>
        <w:t>2. Основные задачи Программы:</w:t>
      </w:r>
    </w:p>
    <w:p w:rsidR="00172DE9" w:rsidRDefault="00F9121D" w:rsidP="00172DE9">
      <w:pPr>
        <w:pStyle w:val="a8"/>
        <w:spacing w:after="0"/>
        <w:ind w:firstLine="540"/>
        <w:jc w:val="both"/>
      </w:pPr>
      <w:r>
        <w:t>М</w:t>
      </w:r>
      <w:r w:rsidR="00722A25" w:rsidRPr="00722A25">
        <w:t>одернизация, ремонт, реконструкция, строительство объектов благоу</w:t>
      </w:r>
      <w:r w:rsidR="00172DE9">
        <w:t>стройства и дорожного хозяйства.</w:t>
      </w:r>
    </w:p>
    <w:p w:rsidR="00722A25" w:rsidRPr="00172DE9" w:rsidRDefault="00722A25" w:rsidP="00172DE9">
      <w:pPr>
        <w:pStyle w:val="a8"/>
        <w:ind w:firstLine="540"/>
        <w:jc w:val="both"/>
        <w:rPr>
          <w:b/>
          <w:bCs/>
        </w:rPr>
      </w:pPr>
      <w:r w:rsidRPr="00722A25"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722A25" w:rsidRPr="00722A25" w:rsidRDefault="00722A25" w:rsidP="00722A2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121D" w:rsidRPr="00A409C5" w:rsidRDefault="00722A25" w:rsidP="00A409C5">
      <w:pPr>
        <w:spacing w:after="240"/>
        <w:ind w:firstLine="709"/>
        <w:jc w:val="center"/>
        <w:rPr>
          <w:b/>
        </w:rPr>
      </w:pPr>
      <w:r w:rsidRPr="00722A25">
        <w:rPr>
          <w:b/>
        </w:rPr>
        <w:t>2.2.Сро</w:t>
      </w:r>
      <w:r w:rsidR="00342549">
        <w:rPr>
          <w:b/>
        </w:rPr>
        <w:t>ки и этапы реализации программы</w:t>
      </w:r>
    </w:p>
    <w:p w:rsidR="00722A25" w:rsidRPr="00722A25" w:rsidRDefault="00172DE9" w:rsidP="00722A2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программы с 2022</w:t>
      </w:r>
      <w:r w:rsidR="00722A25" w:rsidRPr="00722A25">
        <w:rPr>
          <w:rFonts w:ascii="Times New Roman" w:hAnsi="Times New Roman"/>
          <w:sz w:val="24"/>
          <w:szCs w:val="24"/>
        </w:rPr>
        <w:t xml:space="preserve"> года по 20</w:t>
      </w:r>
      <w:r w:rsidR="00F9121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722A25" w:rsidRPr="00722A25">
        <w:rPr>
          <w:rFonts w:ascii="Times New Roman" w:hAnsi="Times New Roman"/>
          <w:sz w:val="24"/>
          <w:szCs w:val="24"/>
        </w:rPr>
        <w:t xml:space="preserve"> год. Реализация Программы будет осуществляться весь период.</w:t>
      </w:r>
    </w:p>
    <w:p w:rsidR="00722A25" w:rsidRPr="00722A25" w:rsidRDefault="00722A25" w:rsidP="00722A2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3790D" w:rsidRPr="00A3790D" w:rsidRDefault="00A3790D" w:rsidP="00CA18E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3790D">
        <w:rPr>
          <w:rFonts w:ascii="Times New Roman" w:hAnsi="Times New Roman"/>
          <w:b/>
          <w:sz w:val="24"/>
          <w:szCs w:val="24"/>
        </w:rPr>
        <w:t>3. Мероприятия по развитию системы транспортной инфраструктуры и дорожного хозяйства, целевые индикаторы</w:t>
      </w:r>
    </w:p>
    <w:p w:rsidR="00A3790D" w:rsidRPr="00A3790D" w:rsidRDefault="00A3790D" w:rsidP="00A3790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2DE9" w:rsidRPr="00A409C5" w:rsidRDefault="00A3790D" w:rsidP="00A409C5">
      <w:pPr>
        <w:pStyle w:val="ConsPlusNormal"/>
        <w:widowControl/>
        <w:spacing w:after="24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3790D">
        <w:rPr>
          <w:rFonts w:ascii="Times New Roman" w:hAnsi="Times New Roman"/>
          <w:b/>
          <w:sz w:val="24"/>
          <w:szCs w:val="24"/>
        </w:rPr>
        <w:t>3.1. Общие положения</w:t>
      </w:r>
    </w:p>
    <w:p w:rsidR="009B7167" w:rsidRDefault="00A3790D" w:rsidP="009B7167">
      <w:pPr>
        <w:pStyle w:val="a5"/>
        <w:numPr>
          <w:ilvl w:val="1"/>
          <w:numId w:val="5"/>
        </w:numPr>
        <w:tabs>
          <w:tab w:val="left" w:pos="851"/>
        </w:tabs>
        <w:suppressAutoHyphens w:val="0"/>
        <w:jc w:val="both"/>
      </w:pPr>
      <w:r w:rsidRPr="00A3790D">
        <w:t>Основными факторами, определяющими направления разработки</w:t>
      </w:r>
      <w:r w:rsidR="000B2BD5">
        <w:t xml:space="preserve"> </w:t>
      </w:r>
      <w:r w:rsidRPr="00A3790D">
        <w:t>Программы, являются:</w:t>
      </w:r>
    </w:p>
    <w:p w:rsidR="009B7167" w:rsidRDefault="000B2BD5" w:rsidP="009B7167">
      <w:pPr>
        <w:pStyle w:val="a5"/>
        <w:tabs>
          <w:tab w:val="left" w:pos="851"/>
        </w:tabs>
        <w:suppressAutoHyphens w:val="0"/>
        <w:ind w:left="1440"/>
        <w:jc w:val="both"/>
      </w:pPr>
      <w:r>
        <w:lastRenderedPageBreak/>
        <w:t xml:space="preserve">- </w:t>
      </w:r>
      <w:r w:rsidR="00A3790D" w:rsidRPr="00A3790D">
        <w:t>тенденции социально-экономического развития поселения, характеризующиеся незначительным снижением численности населения, развитием рынка жилья, сфер обслуживания и промышленности;</w:t>
      </w:r>
    </w:p>
    <w:p w:rsidR="009B7167" w:rsidRDefault="00CA18E2" w:rsidP="009B7167">
      <w:pPr>
        <w:pStyle w:val="a5"/>
        <w:tabs>
          <w:tab w:val="left" w:pos="851"/>
        </w:tabs>
        <w:suppressAutoHyphens w:val="0"/>
        <w:ind w:left="1440"/>
        <w:jc w:val="both"/>
      </w:pPr>
      <w:r>
        <w:t>-</w:t>
      </w:r>
      <w:r w:rsidR="00A3790D" w:rsidRPr="00A3790D">
        <w:t xml:space="preserve"> </w:t>
      </w:r>
      <w:r w:rsidR="00A3790D" w:rsidRPr="00A3790D">
        <w:rPr>
          <w:lang w:eastAsia="en-US"/>
        </w:rPr>
        <w:t>состояние существующей системы  транспортной инфраструктуры</w:t>
      </w:r>
      <w:r w:rsidR="00A3790D" w:rsidRPr="00A3790D">
        <w:t>;</w:t>
      </w:r>
    </w:p>
    <w:p w:rsidR="009B7167" w:rsidRDefault="000B2BD5" w:rsidP="009B7167">
      <w:pPr>
        <w:pStyle w:val="a5"/>
        <w:tabs>
          <w:tab w:val="left" w:pos="851"/>
        </w:tabs>
        <w:suppressAutoHyphens w:val="0"/>
        <w:ind w:left="1440"/>
        <w:jc w:val="both"/>
      </w:pPr>
      <w:r>
        <w:t xml:space="preserve">- </w:t>
      </w:r>
      <w:r w:rsidR="00A3790D" w:rsidRPr="00A3790D">
        <w:t>перспективное строительство малоэтажных домов, направленное на улучшение жил</w:t>
      </w:r>
      <w:r w:rsidR="009B7167">
        <w:t xml:space="preserve">ищных условий граждан. </w:t>
      </w:r>
    </w:p>
    <w:p w:rsidR="009B7167" w:rsidRDefault="00A3790D" w:rsidP="009B7167">
      <w:pPr>
        <w:pStyle w:val="a5"/>
        <w:numPr>
          <w:ilvl w:val="1"/>
          <w:numId w:val="5"/>
        </w:numPr>
        <w:tabs>
          <w:tab w:val="left" w:pos="851"/>
        </w:tabs>
        <w:suppressAutoHyphens w:val="0"/>
        <w:jc w:val="both"/>
      </w:pPr>
      <w:r w:rsidRPr="00A3790D"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</w:t>
      </w:r>
      <w:r w:rsidR="009B7167">
        <w:t>мы транспортной инфраструктуры.</w:t>
      </w:r>
    </w:p>
    <w:p w:rsidR="009B7167" w:rsidRDefault="00A3790D" w:rsidP="009B7167">
      <w:pPr>
        <w:pStyle w:val="a5"/>
        <w:numPr>
          <w:ilvl w:val="1"/>
          <w:numId w:val="5"/>
        </w:numPr>
        <w:tabs>
          <w:tab w:val="left" w:pos="851"/>
        </w:tabs>
        <w:suppressAutoHyphens w:val="0"/>
        <w:jc w:val="both"/>
      </w:pPr>
      <w:r w:rsidRPr="00A3790D">
        <w:t>Разработанные программные мероприятия систематизиров</w:t>
      </w:r>
      <w:r w:rsidR="009B7167">
        <w:t>аны по степени их актуальности.</w:t>
      </w:r>
    </w:p>
    <w:p w:rsidR="009B7167" w:rsidRDefault="00A3790D" w:rsidP="009B7167">
      <w:pPr>
        <w:pStyle w:val="a5"/>
        <w:numPr>
          <w:ilvl w:val="1"/>
          <w:numId w:val="5"/>
        </w:numPr>
        <w:tabs>
          <w:tab w:val="left" w:pos="851"/>
        </w:tabs>
        <w:suppressAutoHyphens w:val="0"/>
        <w:jc w:val="both"/>
      </w:pPr>
      <w:r w:rsidRPr="00A3790D">
        <w:t>Список мероприятий на конкретном объекте детализируется после разработки проектно-сметной документации.</w:t>
      </w:r>
    </w:p>
    <w:p w:rsidR="009B7167" w:rsidRDefault="00A3790D" w:rsidP="009B7167">
      <w:pPr>
        <w:pStyle w:val="a5"/>
        <w:numPr>
          <w:ilvl w:val="1"/>
          <w:numId w:val="5"/>
        </w:numPr>
        <w:tabs>
          <w:tab w:val="left" w:pos="851"/>
        </w:tabs>
        <w:suppressAutoHyphens w:val="0"/>
        <w:jc w:val="both"/>
      </w:pPr>
      <w:r w:rsidRPr="00A3790D">
        <w:t>Стоимость мероприятий определена ориентировочно</w:t>
      </w:r>
      <w:r w:rsidR="00CA18E2">
        <w:t xml:space="preserve">, </w:t>
      </w:r>
      <w:r w:rsidRPr="00A3790D">
        <w:t>основываясь на стоимости  уже проведенных аналогичных мероприятий.</w:t>
      </w:r>
    </w:p>
    <w:p w:rsidR="009B7167" w:rsidRDefault="00A3790D" w:rsidP="009B7167">
      <w:pPr>
        <w:pStyle w:val="a5"/>
        <w:numPr>
          <w:ilvl w:val="1"/>
          <w:numId w:val="5"/>
        </w:numPr>
        <w:tabs>
          <w:tab w:val="left" w:pos="851"/>
        </w:tabs>
        <w:suppressAutoHyphens w:val="0"/>
        <w:jc w:val="both"/>
      </w:pPr>
      <w:r w:rsidRPr="00A3790D">
        <w:t>Источниками финансирования мероприятий Программы являются  бюджет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A3790D" w:rsidRPr="00172DE9" w:rsidRDefault="00A3790D" w:rsidP="009B7167">
      <w:pPr>
        <w:pStyle w:val="a5"/>
        <w:numPr>
          <w:ilvl w:val="1"/>
          <w:numId w:val="5"/>
        </w:numPr>
        <w:tabs>
          <w:tab w:val="left" w:pos="851"/>
        </w:tabs>
        <w:suppressAutoHyphens w:val="0"/>
        <w:jc w:val="both"/>
      </w:pPr>
      <w:r w:rsidRPr="00172DE9">
        <w:t>Перечень программных мероприятий приведен в приложении № 1 к Программе.</w:t>
      </w:r>
    </w:p>
    <w:p w:rsidR="00A3790D" w:rsidRPr="00A3790D" w:rsidRDefault="00A3790D" w:rsidP="00A379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90D" w:rsidRPr="00A3790D" w:rsidRDefault="008E789B" w:rsidP="008E789B">
      <w:pPr>
        <w:suppressAutoHyphens w:val="0"/>
        <w:spacing w:after="200" w:line="276" w:lineRule="auto"/>
        <w:ind w:left="1855"/>
        <w:jc w:val="center"/>
        <w:rPr>
          <w:b/>
        </w:rPr>
      </w:pPr>
      <w:r>
        <w:rPr>
          <w:b/>
        </w:rPr>
        <w:t xml:space="preserve">3.2. </w:t>
      </w:r>
      <w:r w:rsidR="00A3790D" w:rsidRPr="00A3790D">
        <w:rPr>
          <w:b/>
        </w:rPr>
        <w:t>Система дорожной деятельности</w:t>
      </w:r>
    </w:p>
    <w:p w:rsidR="005F5C75" w:rsidRDefault="00A3790D" w:rsidP="005F5C75">
      <w:pPr>
        <w:ind w:firstLine="567"/>
        <w:jc w:val="both"/>
      </w:pPr>
      <w:r w:rsidRPr="00A3790D">
        <w:t>Основные целевые индикаторы реализации мероприятий Программы:</w:t>
      </w:r>
    </w:p>
    <w:p w:rsidR="005F5C75" w:rsidRDefault="00A3790D" w:rsidP="005F5C75">
      <w:pPr>
        <w:pStyle w:val="a5"/>
        <w:numPr>
          <w:ilvl w:val="0"/>
          <w:numId w:val="7"/>
        </w:numPr>
        <w:jc w:val="both"/>
      </w:pPr>
      <w:r w:rsidRPr="00A3790D">
        <w:t xml:space="preserve">Содержание дорог в </w:t>
      </w:r>
      <w:r w:rsidR="00D11221">
        <w:t>требуемом техническом состоянии.</w:t>
      </w:r>
    </w:p>
    <w:p w:rsidR="005F5C75" w:rsidRDefault="00A3790D" w:rsidP="005F5C75">
      <w:pPr>
        <w:pStyle w:val="a5"/>
        <w:numPr>
          <w:ilvl w:val="0"/>
          <w:numId w:val="7"/>
        </w:numPr>
        <w:jc w:val="both"/>
      </w:pPr>
      <w:r w:rsidRPr="00A3790D">
        <w:t>Обеспечение безопасности дорожного движения</w:t>
      </w:r>
      <w:r w:rsidR="00140F87">
        <w:t>.</w:t>
      </w:r>
    </w:p>
    <w:p w:rsidR="00D34483" w:rsidRDefault="00D34483" w:rsidP="005F5C75">
      <w:pPr>
        <w:pStyle w:val="a5"/>
        <w:numPr>
          <w:ilvl w:val="0"/>
          <w:numId w:val="7"/>
        </w:numPr>
        <w:spacing w:after="240"/>
        <w:jc w:val="both"/>
      </w:pPr>
      <w:r>
        <w:t xml:space="preserve">Ремонт автомобильных дорог </w:t>
      </w:r>
      <w:r w:rsidR="0050420E">
        <w:t xml:space="preserve">общего пользования местного значения </w:t>
      </w:r>
      <w:r w:rsidR="00EA2A1F">
        <w:t xml:space="preserve">в границах населенных пунктов </w:t>
      </w:r>
      <w:r w:rsidR="0050420E">
        <w:t xml:space="preserve">Демьяновского городского поселения протяженностью </w:t>
      </w:r>
      <w:r w:rsidR="0050420E" w:rsidRPr="007268E6">
        <w:t>56,5</w:t>
      </w:r>
      <w:r w:rsidR="0085594C" w:rsidRPr="007268E6">
        <w:t>4</w:t>
      </w:r>
      <w:r w:rsidR="0050420E">
        <w:t xml:space="preserve"> км.</w:t>
      </w:r>
    </w:p>
    <w:p w:rsidR="00E54852" w:rsidRDefault="00E54852" w:rsidP="00E54852">
      <w:pPr>
        <w:suppressAutoHyphens w:val="0"/>
        <w:spacing w:after="200"/>
        <w:jc w:val="center"/>
        <w:rPr>
          <w:b/>
        </w:rPr>
      </w:pPr>
      <w:r w:rsidRPr="00E54852">
        <w:rPr>
          <w:b/>
        </w:rPr>
        <w:t>3.3.</w:t>
      </w:r>
      <w:r>
        <w:rPr>
          <w:b/>
        </w:rPr>
        <w:t xml:space="preserve"> Целевые показатели развития дорожной сети Демьяновского</w:t>
      </w:r>
      <w:r w:rsidR="00140F87">
        <w:rPr>
          <w:b/>
        </w:rPr>
        <w:t xml:space="preserve"> городского </w:t>
      </w:r>
      <w:r>
        <w:rPr>
          <w:b/>
        </w:rPr>
        <w:t>поселения</w:t>
      </w:r>
    </w:p>
    <w:tbl>
      <w:tblPr>
        <w:tblStyle w:val="aa"/>
        <w:tblpPr w:leftFromText="180" w:rightFromText="180" w:vertAnchor="text" w:horzAnchor="margin" w:tblpY="120"/>
        <w:tblW w:w="0" w:type="auto"/>
        <w:tblLook w:val="04A0"/>
      </w:tblPr>
      <w:tblGrid>
        <w:gridCol w:w="530"/>
        <w:gridCol w:w="2426"/>
        <w:gridCol w:w="615"/>
        <w:gridCol w:w="1537"/>
        <w:gridCol w:w="1113"/>
        <w:gridCol w:w="1114"/>
        <w:gridCol w:w="1114"/>
        <w:gridCol w:w="1122"/>
      </w:tblGrid>
      <w:tr w:rsidR="0033670E" w:rsidTr="00F26989">
        <w:tc>
          <w:tcPr>
            <w:tcW w:w="530" w:type="dxa"/>
          </w:tcPr>
          <w:p w:rsidR="000D6913" w:rsidRDefault="000D6913" w:rsidP="000D6913">
            <w:pPr>
              <w:suppressAutoHyphens w:val="0"/>
              <w:spacing w:after="200"/>
              <w:jc w:val="both"/>
            </w:pPr>
            <w:r>
              <w:t>№ п/п</w:t>
            </w:r>
          </w:p>
        </w:tc>
        <w:tc>
          <w:tcPr>
            <w:tcW w:w="2426" w:type="dxa"/>
          </w:tcPr>
          <w:p w:rsidR="000D6913" w:rsidRDefault="0033670E" w:rsidP="0033670E">
            <w:pPr>
              <w:suppressAutoHyphens w:val="0"/>
              <w:spacing w:after="200"/>
              <w:jc w:val="center"/>
            </w:pPr>
            <w:r>
              <w:t>Наименование показателя</w:t>
            </w:r>
          </w:p>
        </w:tc>
        <w:tc>
          <w:tcPr>
            <w:tcW w:w="615" w:type="dxa"/>
          </w:tcPr>
          <w:p w:rsidR="0033670E" w:rsidRDefault="0033670E" w:rsidP="000D6913">
            <w:pPr>
              <w:suppressAutoHyphens w:val="0"/>
              <w:spacing w:after="200"/>
              <w:jc w:val="both"/>
            </w:pPr>
            <w:r>
              <w:t>Ед. изм.</w:t>
            </w:r>
          </w:p>
        </w:tc>
        <w:tc>
          <w:tcPr>
            <w:tcW w:w="1537" w:type="dxa"/>
          </w:tcPr>
          <w:p w:rsidR="000D6913" w:rsidRDefault="0033670E" w:rsidP="000D6913">
            <w:pPr>
              <w:suppressAutoHyphens w:val="0"/>
              <w:spacing w:after="200"/>
              <w:jc w:val="both"/>
            </w:pPr>
            <w:r>
              <w:t>Существующ. положение</w:t>
            </w:r>
          </w:p>
        </w:tc>
        <w:tc>
          <w:tcPr>
            <w:tcW w:w="1113" w:type="dxa"/>
          </w:tcPr>
          <w:p w:rsidR="000D6913" w:rsidRDefault="0033670E" w:rsidP="0033670E">
            <w:pPr>
              <w:suppressAutoHyphens w:val="0"/>
              <w:spacing w:after="200"/>
              <w:jc w:val="center"/>
            </w:pPr>
            <w:r>
              <w:t>20</w:t>
            </w:r>
            <w:r w:rsidR="00140F87">
              <w:t>22</w:t>
            </w:r>
          </w:p>
        </w:tc>
        <w:tc>
          <w:tcPr>
            <w:tcW w:w="1114" w:type="dxa"/>
          </w:tcPr>
          <w:p w:rsidR="000D6913" w:rsidRDefault="0033670E" w:rsidP="0033670E">
            <w:pPr>
              <w:suppressAutoHyphens w:val="0"/>
              <w:spacing w:after="200"/>
              <w:jc w:val="center"/>
            </w:pPr>
            <w:r>
              <w:t>20</w:t>
            </w:r>
            <w:r w:rsidR="00140F87">
              <w:t>23</w:t>
            </w:r>
          </w:p>
        </w:tc>
        <w:tc>
          <w:tcPr>
            <w:tcW w:w="1114" w:type="dxa"/>
          </w:tcPr>
          <w:p w:rsidR="000D6913" w:rsidRDefault="0033670E" w:rsidP="00140F87">
            <w:pPr>
              <w:suppressAutoHyphens w:val="0"/>
              <w:spacing w:after="200"/>
              <w:jc w:val="center"/>
            </w:pPr>
            <w:r>
              <w:t>202</w:t>
            </w:r>
            <w:r w:rsidR="00140F87">
              <w:t>4</w:t>
            </w:r>
          </w:p>
        </w:tc>
        <w:tc>
          <w:tcPr>
            <w:tcW w:w="1122" w:type="dxa"/>
          </w:tcPr>
          <w:p w:rsidR="000D6913" w:rsidRDefault="0033670E" w:rsidP="000D6913">
            <w:pPr>
              <w:suppressAutoHyphens w:val="0"/>
              <w:spacing w:after="200"/>
              <w:jc w:val="both"/>
            </w:pPr>
            <w:r>
              <w:t>Всего</w:t>
            </w:r>
          </w:p>
        </w:tc>
      </w:tr>
      <w:tr w:rsidR="0033670E" w:rsidTr="00F26989">
        <w:tc>
          <w:tcPr>
            <w:tcW w:w="530" w:type="dxa"/>
          </w:tcPr>
          <w:p w:rsidR="000D6913" w:rsidRDefault="0033670E" w:rsidP="000D6913">
            <w:pPr>
              <w:suppressAutoHyphens w:val="0"/>
              <w:spacing w:after="200"/>
              <w:jc w:val="both"/>
            </w:pPr>
            <w:r>
              <w:t>1</w:t>
            </w:r>
          </w:p>
        </w:tc>
        <w:tc>
          <w:tcPr>
            <w:tcW w:w="2426" w:type="dxa"/>
          </w:tcPr>
          <w:p w:rsidR="000D6913" w:rsidRDefault="0033670E" w:rsidP="000D6913">
            <w:pPr>
              <w:suppressAutoHyphens w:val="0"/>
              <w:spacing w:after="200"/>
              <w:jc w:val="both"/>
            </w:pPr>
            <w:r>
              <w:t>Увеличение доли автомобильных дорог местного значения, соответствующих нормативным требованиям</w:t>
            </w:r>
          </w:p>
        </w:tc>
        <w:tc>
          <w:tcPr>
            <w:tcW w:w="615" w:type="dxa"/>
          </w:tcPr>
          <w:p w:rsidR="000D6913" w:rsidRDefault="0033670E" w:rsidP="000D6913">
            <w:pPr>
              <w:suppressAutoHyphens w:val="0"/>
              <w:spacing w:after="200"/>
              <w:jc w:val="both"/>
            </w:pPr>
            <w:r>
              <w:t>%</w:t>
            </w:r>
          </w:p>
        </w:tc>
        <w:tc>
          <w:tcPr>
            <w:tcW w:w="1537" w:type="dxa"/>
          </w:tcPr>
          <w:p w:rsidR="000D6913" w:rsidRPr="00140F87" w:rsidRDefault="00887F82" w:rsidP="009B18A7">
            <w:pPr>
              <w:suppressAutoHyphens w:val="0"/>
              <w:spacing w:after="200"/>
              <w:jc w:val="center"/>
              <w:rPr>
                <w:highlight w:val="yellow"/>
              </w:rPr>
            </w:pPr>
            <w:r w:rsidRPr="00217042">
              <w:t>15</w:t>
            </w:r>
          </w:p>
        </w:tc>
        <w:tc>
          <w:tcPr>
            <w:tcW w:w="1113" w:type="dxa"/>
          </w:tcPr>
          <w:p w:rsidR="000D6913" w:rsidRPr="00140F87" w:rsidRDefault="00217042" w:rsidP="00217042">
            <w:pPr>
              <w:suppressAutoHyphens w:val="0"/>
              <w:spacing w:after="200"/>
              <w:jc w:val="center"/>
              <w:rPr>
                <w:highlight w:val="yellow"/>
              </w:rPr>
            </w:pPr>
            <w:r w:rsidRPr="00217042">
              <w:t>2</w:t>
            </w:r>
            <w:r w:rsidR="00B2613B" w:rsidRPr="00217042">
              <w:t>,</w:t>
            </w:r>
            <w:r w:rsidR="004F3D7D">
              <w:t>28</w:t>
            </w:r>
          </w:p>
        </w:tc>
        <w:tc>
          <w:tcPr>
            <w:tcW w:w="1114" w:type="dxa"/>
          </w:tcPr>
          <w:p w:rsidR="000D6913" w:rsidRPr="00005364" w:rsidRDefault="00005364" w:rsidP="009B18A7">
            <w:pPr>
              <w:suppressAutoHyphens w:val="0"/>
              <w:spacing w:after="200"/>
              <w:jc w:val="center"/>
            </w:pPr>
            <w:r w:rsidRPr="00D91CFF">
              <w:t>1,</w:t>
            </w:r>
            <w:r w:rsidR="00D91CFF" w:rsidRPr="00D91CFF">
              <w:t>34</w:t>
            </w:r>
          </w:p>
        </w:tc>
        <w:tc>
          <w:tcPr>
            <w:tcW w:w="1114" w:type="dxa"/>
          </w:tcPr>
          <w:p w:rsidR="000D6913" w:rsidRPr="00005364" w:rsidRDefault="00005364" w:rsidP="009B18A7">
            <w:pPr>
              <w:suppressAutoHyphens w:val="0"/>
              <w:spacing w:after="200"/>
              <w:jc w:val="center"/>
            </w:pPr>
            <w:r>
              <w:t>1,23</w:t>
            </w:r>
          </w:p>
        </w:tc>
        <w:tc>
          <w:tcPr>
            <w:tcW w:w="1122" w:type="dxa"/>
          </w:tcPr>
          <w:p w:rsidR="000D6913" w:rsidRPr="003C655F" w:rsidRDefault="00217042" w:rsidP="00005364">
            <w:pPr>
              <w:suppressAutoHyphens w:val="0"/>
              <w:spacing w:after="200"/>
              <w:jc w:val="center"/>
            </w:pPr>
            <w:r w:rsidRPr="003C655F">
              <w:t>1</w:t>
            </w:r>
            <w:r w:rsidR="00005364" w:rsidRPr="003C655F">
              <w:t>9</w:t>
            </w:r>
            <w:r w:rsidR="00887F82" w:rsidRPr="003C655F">
              <w:t>,</w:t>
            </w:r>
            <w:r w:rsidR="003C655F" w:rsidRPr="003C655F">
              <w:t>85</w:t>
            </w:r>
          </w:p>
        </w:tc>
      </w:tr>
      <w:tr w:rsidR="0033670E" w:rsidTr="00F26989">
        <w:tc>
          <w:tcPr>
            <w:tcW w:w="530" w:type="dxa"/>
          </w:tcPr>
          <w:p w:rsidR="000D6913" w:rsidRDefault="00D650B4" w:rsidP="000D6913">
            <w:pPr>
              <w:suppressAutoHyphens w:val="0"/>
              <w:spacing w:after="200"/>
              <w:jc w:val="both"/>
            </w:pPr>
            <w:r>
              <w:t>2</w:t>
            </w:r>
          </w:p>
        </w:tc>
        <w:tc>
          <w:tcPr>
            <w:tcW w:w="2426" w:type="dxa"/>
          </w:tcPr>
          <w:p w:rsidR="000D6913" w:rsidRDefault="00D650B4" w:rsidP="00D650B4">
            <w:pPr>
              <w:suppressAutoHyphens w:val="0"/>
              <w:spacing w:after="200"/>
              <w:jc w:val="both"/>
            </w:pPr>
            <w:r>
              <w:rPr>
                <w:rStyle w:val="apple-style-span"/>
                <w:shd w:val="clear" w:color="auto" w:fill="FFFFFF"/>
              </w:rPr>
              <w:t>Р</w:t>
            </w:r>
            <w:r w:rsidRPr="00AA1DE9">
              <w:rPr>
                <w:rStyle w:val="apple-style-span"/>
                <w:shd w:val="clear" w:color="auto" w:fill="FFFFFF"/>
              </w:rPr>
              <w:t xml:space="preserve">емонт </w:t>
            </w:r>
            <w:r>
              <w:t xml:space="preserve">автомобильных дорог общего пользования местного значения в границах населенных пунктов Демьяновского </w:t>
            </w:r>
            <w:r>
              <w:lastRenderedPageBreak/>
              <w:t>городского поселения</w:t>
            </w:r>
          </w:p>
        </w:tc>
        <w:tc>
          <w:tcPr>
            <w:tcW w:w="615" w:type="dxa"/>
          </w:tcPr>
          <w:p w:rsidR="000D6913" w:rsidRDefault="00D650B4" w:rsidP="000D6913">
            <w:pPr>
              <w:suppressAutoHyphens w:val="0"/>
              <w:spacing w:after="200"/>
              <w:jc w:val="both"/>
            </w:pPr>
            <w:r>
              <w:lastRenderedPageBreak/>
              <w:t>км</w:t>
            </w:r>
          </w:p>
        </w:tc>
        <w:tc>
          <w:tcPr>
            <w:tcW w:w="1537" w:type="dxa"/>
          </w:tcPr>
          <w:p w:rsidR="000D6913" w:rsidRDefault="00D650B4" w:rsidP="009B18A7">
            <w:pPr>
              <w:suppressAutoHyphens w:val="0"/>
              <w:spacing w:after="200"/>
              <w:jc w:val="center"/>
            </w:pPr>
            <w:r>
              <w:t>0</w:t>
            </w:r>
          </w:p>
        </w:tc>
        <w:tc>
          <w:tcPr>
            <w:tcW w:w="1113" w:type="dxa"/>
          </w:tcPr>
          <w:p w:rsidR="000D6913" w:rsidRDefault="00D650B4" w:rsidP="00217042">
            <w:pPr>
              <w:suppressAutoHyphens w:val="0"/>
              <w:spacing w:after="200"/>
              <w:jc w:val="center"/>
            </w:pPr>
            <w:r>
              <w:t>1,</w:t>
            </w:r>
            <w:r w:rsidR="004F3D7D">
              <w:t>2</w:t>
            </w:r>
            <w:r w:rsidR="00217042">
              <w:t>9</w:t>
            </w:r>
          </w:p>
        </w:tc>
        <w:tc>
          <w:tcPr>
            <w:tcW w:w="1114" w:type="dxa"/>
          </w:tcPr>
          <w:p w:rsidR="000D6913" w:rsidRPr="00A44E7E" w:rsidRDefault="00D91CFF" w:rsidP="00005364">
            <w:pPr>
              <w:suppressAutoHyphens w:val="0"/>
              <w:spacing w:after="200"/>
              <w:jc w:val="center"/>
              <w:rPr>
                <w:highlight w:val="yellow"/>
              </w:rPr>
            </w:pPr>
            <w:r w:rsidRPr="00D91CFF">
              <w:t>0,756</w:t>
            </w:r>
          </w:p>
        </w:tc>
        <w:tc>
          <w:tcPr>
            <w:tcW w:w="1114" w:type="dxa"/>
          </w:tcPr>
          <w:p w:rsidR="000D6913" w:rsidRPr="0062085A" w:rsidRDefault="00005364" w:rsidP="009B18A7">
            <w:pPr>
              <w:suppressAutoHyphens w:val="0"/>
              <w:spacing w:after="200"/>
              <w:jc w:val="center"/>
            </w:pPr>
            <w:r w:rsidRPr="00005364">
              <w:t>0,693</w:t>
            </w:r>
          </w:p>
        </w:tc>
        <w:tc>
          <w:tcPr>
            <w:tcW w:w="1122" w:type="dxa"/>
          </w:tcPr>
          <w:p w:rsidR="000D6913" w:rsidRPr="00A44E7E" w:rsidRDefault="005470F4" w:rsidP="009B18A7">
            <w:pPr>
              <w:suppressAutoHyphens w:val="0"/>
              <w:spacing w:after="200"/>
              <w:jc w:val="center"/>
              <w:rPr>
                <w:highlight w:val="yellow"/>
              </w:rPr>
            </w:pPr>
            <w:r w:rsidRPr="00D91CFF">
              <w:t>2,</w:t>
            </w:r>
            <w:r w:rsidR="00D91CFF" w:rsidRPr="00D91CFF">
              <w:t>739</w:t>
            </w:r>
          </w:p>
        </w:tc>
      </w:tr>
      <w:tr w:rsidR="0033670E" w:rsidTr="00F26989">
        <w:tc>
          <w:tcPr>
            <w:tcW w:w="530" w:type="dxa"/>
          </w:tcPr>
          <w:p w:rsidR="000D6913" w:rsidRDefault="004803CB" w:rsidP="000D6913">
            <w:pPr>
              <w:suppressAutoHyphens w:val="0"/>
              <w:spacing w:after="200"/>
              <w:jc w:val="both"/>
            </w:pPr>
            <w:r>
              <w:lastRenderedPageBreak/>
              <w:t>3</w:t>
            </w:r>
          </w:p>
        </w:tc>
        <w:tc>
          <w:tcPr>
            <w:tcW w:w="2426" w:type="dxa"/>
          </w:tcPr>
          <w:p w:rsidR="000D6913" w:rsidRDefault="004803CB" w:rsidP="00CC5E14">
            <w:pPr>
              <w:suppressAutoHyphens w:val="0"/>
              <w:spacing w:after="200"/>
              <w:jc w:val="both"/>
            </w:pPr>
            <w:r>
              <w:t xml:space="preserve">Содержание автомобильных дорог </w:t>
            </w:r>
          </w:p>
        </w:tc>
        <w:tc>
          <w:tcPr>
            <w:tcW w:w="615" w:type="dxa"/>
          </w:tcPr>
          <w:p w:rsidR="000D6913" w:rsidRDefault="004803CB" w:rsidP="000D6913">
            <w:pPr>
              <w:suppressAutoHyphens w:val="0"/>
              <w:spacing w:after="200"/>
              <w:jc w:val="both"/>
            </w:pPr>
            <w:r>
              <w:t>км</w:t>
            </w:r>
          </w:p>
        </w:tc>
        <w:tc>
          <w:tcPr>
            <w:tcW w:w="1537" w:type="dxa"/>
          </w:tcPr>
          <w:p w:rsidR="000D6913" w:rsidRDefault="003722CB" w:rsidP="009B18A7">
            <w:pPr>
              <w:suppressAutoHyphens w:val="0"/>
              <w:spacing w:after="200"/>
              <w:jc w:val="center"/>
            </w:pPr>
            <w:r>
              <w:t>56,5</w:t>
            </w:r>
            <w:r w:rsidR="00CB1826">
              <w:t>4</w:t>
            </w:r>
          </w:p>
        </w:tc>
        <w:tc>
          <w:tcPr>
            <w:tcW w:w="1113" w:type="dxa"/>
          </w:tcPr>
          <w:p w:rsidR="000D6913" w:rsidRDefault="003722CB" w:rsidP="009B18A7">
            <w:pPr>
              <w:suppressAutoHyphens w:val="0"/>
              <w:spacing w:after="200"/>
              <w:jc w:val="center"/>
            </w:pPr>
            <w:r>
              <w:t>56,5</w:t>
            </w:r>
            <w:r w:rsidR="00CB1826">
              <w:t>4</w:t>
            </w:r>
          </w:p>
        </w:tc>
        <w:tc>
          <w:tcPr>
            <w:tcW w:w="1114" w:type="dxa"/>
          </w:tcPr>
          <w:p w:rsidR="000D6913" w:rsidRPr="007268E6" w:rsidRDefault="003722CB" w:rsidP="009B18A7">
            <w:pPr>
              <w:suppressAutoHyphens w:val="0"/>
              <w:spacing w:after="200"/>
              <w:jc w:val="center"/>
            </w:pPr>
            <w:r w:rsidRPr="007268E6">
              <w:t>56,5</w:t>
            </w:r>
            <w:r w:rsidR="00CB1826" w:rsidRPr="007268E6">
              <w:t>4</w:t>
            </w:r>
          </w:p>
        </w:tc>
        <w:tc>
          <w:tcPr>
            <w:tcW w:w="1114" w:type="dxa"/>
          </w:tcPr>
          <w:p w:rsidR="000D6913" w:rsidRPr="007268E6" w:rsidRDefault="003722CB" w:rsidP="009B18A7">
            <w:pPr>
              <w:suppressAutoHyphens w:val="0"/>
              <w:spacing w:after="200"/>
              <w:jc w:val="center"/>
            </w:pPr>
            <w:r w:rsidRPr="007268E6">
              <w:t>56,5</w:t>
            </w:r>
            <w:r w:rsidR="00CB1826" w:rsidRPr="007268E6">
              <w:t>4</w:t>
            </w:r>
          </w:p>
        </w:tc>
        <w:tc>
          <w:tcPr>
            <w:tcW w:w="1122" w:type="dxa"/>
          </w:tcPr>
          <w:p w:rsidR="000D6913" w:rsidRPr="007268E6" w:rsidRDefault="003722CB" w:rsidP="009B18A7">
            <w:pPr>
              <w:suppressAutoHyphens w:val="0"/>
              <w:spacing w:after="200"/>
              <w:jc w:val="center"/>
            </w:pPr>
            <w:r w:rsidRPr="007268E6">
              <w:t>56,5</w:t>
            </w:r>
            <w:r w:rsidR="00CB1826" w:rsidRPr="007268E6">
              <w:t>4</w:t>
            </w:r>
          </w:p>
        </w:tc>
      </w:tr>
      <w:tr w:rsidR="0033670E" w:rsidTr="00F26989">
        <w:tc>
          <w:tcPr>
            <w:tcW w:w="530" w:type="dxa"/>
          </w:tcPr>
          <w:p w:rsidR="000D6913" w:rsidRDefault="00CC5E14" w:rsidP="000D6913">
            <w:pPr>
              <w:suppressAutoHyphens w:val="0"/>
              <w:spacing w:after="200"/>
              <w:jc w:val="both"/>
            </w:pPr>
            <w:r>
              <w:t>4</w:t>
            </w:r>
          </w:p>
        </w:tc>
        <w:tc>
          <w:tcPr>
            <w:tcW w:w="2426" w:type="dxa"/>
          </w:tcPr>
          <w:p w:rsidR="000D6913" w:rsidRDefault="00CC5E14" w:rsidP="006A7FD5">
            <w:pPr>
              <w:suppressAutoHyphens w:val="0"/>
              <w:spacing w:after="200"/>
              <w:jc w:val="both"/>
            </w:pPr>
            <w:r>
              <w:t>Оборудование</w:t>
            </w:r>
            <w:r w:rsidR="006A7FD5">
              <w:t xml:space="preserve"> дорожной сети</w:t>
            </w:r>
            <w:r>
              <w:t xml:space="preserve"> знаками безопасности по предписаниям ГИБДД</w:t>
            </w:r>
          </w:p>
        </w:tc>
        <w:tc>
          <w:tcPr>
            <w:tcW w:w="615" w:type="dxa"/>
          </w:tcPr>
          <w:p w:rsidR="000D6913" w:rsidRDefault="00CC5E14" w:rsidP="000D6913">
            <w:pPr>
              <w:suppressAutoHyphens w:val="0"/>
              <w:spacing w:after="200"/>
              <w:jc w:val="both"/>
            </w:pPr>
            <w:r>
              <w:t>%</w:t>
            </w:r>
          </w:p>
        </w:tc>
        <w:tc>
          <w:tcPr>
            <w:tcW w:w="1537" w:type="dxa"/>
          </w:tcPr>
          <w:p w:rsidR="000D6913" w:rsidRPr="000E0A25" w:rsidRDefault="000E0A25" w:rsidP="009B18A7">
            <w:pPr>
              <w:suppressAutoHyphens w:val="0"/>
              <w:spacing w:after="200"/>
              <w:jc w:val="center"/>
            </w:pPr>
            <w:r w:rsidRPr="000E0A25">
              <w:t>0</w:t>
            </w:r>
          </w:p>
        </w:tc>
        <w:tc>
          <w:tcPr>
            <w:tcW w:w="1113" w:type="dxa"/>
          </w:tcPr>
          <w:p w:rsidR="000D6913" w:rsidRPr="000E0A25" w:rsidRDefault="00CC5E14" w:rsidP="009B18A7">
            <w:pPr>
              <w:suppressAutoHyphens w:val="0"/>
              <w:spacing w:after="200"/>
              <w:jc w:val="center"/>
            </w:pPr>
            <w:r w:rsidRPr="000E0A25">
              <w:t>0</w:t>
            </w:r>
          </w:p>
        </w:tc>
        <w:tc>
          <w:tcPr>
            <w:tcW w:w="1114" w:type="dxa"/>
          </w:tcPr>
          <w:p w:rsidR="000D6913" w:rsidRPr="000E0A25" w:rsidRDefault="000E0A25" w:rsidP="009B18A7">
            <w:pPr>
              <w:suppressAutoHyphens w:val="0"/>
              <w:spacing w:after="200"/>
              <w:jc w:val="center"/>
            </w:pPr>
            <w:r w:rsidRPr="000E0A25">
              <w:t>0</w:t>
            </w:r>
          </w:p>
        </w:tc>
        <w:tc>
          <w:tcPr>
            <w:tcW w:w="1114" w:type="dxa"/>
          </w:tcPr>
          <w:p w:rsidR="000D6913" w:rsidRPr="000E0A25" w:rsidRDefault="000E0A25" w:rsidP="009B18A7">
            <w:pPr>
              <w:suppressAutoHyphens w:val="0"/>
              <w:spacing w:after="200"/>
              <w:jc w:val="center"/>
            </w:pPr>
            <w:r w:rsidRPr="000E0A25">
              <w:t>0</w:t>
            </w:r>
          </w:p>
        </w:tc>
        <w:tc>
          <w:tcPr>
            <w:tcW w:w="1122" w:type="dxa"/>
          </w:tcPr>
          <w:p w:rsidR="000D6913" w:rsidRPr="000E0A25" w:rsidRDefault="00CC5E14" w:rsidP="009B18A7">
            <w:pPr>
              <w:suppressAutoHyphens w:val="0"/>
              <w:spacing w:after="200"/>
              <w:jc w:val="center"/>
            </w:pPr>
            <w:r w:rsidRPr="000E0A25">
              <w:t>0</w:t>
            </w:r>
          </w:p>
        </w:tc>
      </w:tr>
    </w:tbl>
    <w:p w:rsidR="000D6913" w:rsidRPr="00E54852" w:rsidRDefault="000D6913" w:rsidP="00E54852">
      <w:pPr>
        <w:suppressAutoHyphens w:val="0"/>
        <w:spacing w:after="200"/>
        <w:jc w:val="center"/>
        <w:rPr>
          <w:b/>
        </w:rPr>
      </w:pPr>
    </w:p>
    <w:p w:rsidR="008E789B" w:rsidRPr="00342549" w:rsidRDefault="00E54852" w:rsidP="00342549">
      <w:pPr>
        <w:spacing w:after="240"/>
        <w:ind w:left="851"/>
        <w:jc w:val="both"/>
        <w:rPr>
          <w:b/>
        </w:rPr>
      </w:pPr>
      <w:r w:rsidRPr="00E54852">
        <w:rPr>
          <w:b/>
        </w:rPr>
        <w:t xml:space="preserve">3.4. </w:t>
      </w:r>
      <w:r w:rsidR="00714BAD">
        <w:rPr>
          <w:b/>
        </w:rPr>
        <w:t xml:space="preserve">Механизм реализации </w:t>
      </w:r>
      <w:r w:rsidR="00A3790D" w:rsidRPr="00E54852">
        <w:rPr>
          <w:b/>
        </w:rPr>
        <w:t xml:space="preserve">Программы и </w:t>
      </w:r>
      <w:r w:rsidR="00342549">
        <w:rPr>
          <w:b/>
        </w:rPr>
        <w:t>контроль за ходом ее выполнения</w:t>
      </w:r>
    </w:p>
    <w:p w:rsidR="00A3790D" w:rsidRPr="00A3790D" w:rsidRDefault="00A3790D" w:rsidP="008E789B">
      <w:pPr>
        <w:pStyle w:val="a7"/>
        <w:ind w:firstLine="567"/>
        <w:jc w:val="both"/>
      </w:pPr>
      <w:r w:rsidRPr="00A3790D">
        <w:t xml:space="preserve">Реализация Программы осуществляется </w:t>
      </w:r>
      <w:r w:rsidR="008E789B">
        <w:t>А</w:t>
      </w:r>
      <w:r w:rsidRPr="00A3790D">
        <w:t xml:space="preserve">дминистрацией </w:t>
      </w:r>
      <w:r w:rsidR="003F7429">
        <w:t>Демьяновского городского поселения</w:t>
      </w:r>
      <w:r w:rsidRPr="00A3790D">
        <w:t xml:space="preserve">. Для решения задач Программы предполагается использовать объемы и источники финансирования, предусмотренные Программой. </w:t>
      </w:r>
    </w:p>
    <w:p w:rsidR="00A3790D" w:rsidRPr="00A3790D" w:rsidRDefault="00A3790D" w:rsidP="008E789B">
      <w:pPr>
        <w:pStyle w:val="a7"/>
        <w:ind w:firstLine="567"/>
        <w:jc w:val="both"/>
      </w:pPr>
      <w:r w:rsidRPr="00A3790D">
        <w:tab/>
        <w:t>В рамках реализации данной Программы в соответствии со стратегическими приоритетами развития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8B69C3" w:rsidRDefault="00A3790D" w:rsidP="008E789B">
      <w:pPr>
        <w:pStyle w:val="a7"/>
        <w:ind w:firstLine="567"/>
        <w:jc w:val="both"/>
      </w:pPr>
      <w:r w:rsidRPr="00A3790D">
        <w:t xml:space="preserve">Контроль за реализацией Программы осуществляет </w:t>
      </w:r>
      <w:r w:rsidR="008E789B">
        <w:t>А</w:t>
      </w:r>
      <w:r w:rsidRPr="00A3790D">
        <w:t xml:space="preserve">дминистрация </w:t>
      </w:r>
      <w:r w:rsidR="003F7429">
        <w:t>Демьяновского городского поселения</w:t>
      </w:r>
      <w:r w:rsidR="008A4154">
        <w:t>.</w:t>
      </w:r>
    </w:p>
    <w:p w:rsidR="00A3790D" w:rsidRPr="00A3790D" w:rsidRDefault="00A3790D" w:rsidP="008E789B">
      <w:pPr>
        <w:jc w:val="both"/>
        <w:rPr>
          <w:b/>
        </w:rPr>
      </w:pPr>
    </w:p>
    <w:p w:rsidR="00A3790D" w:rsidRPr="00A3790D" w:rsidRDefault="00A3790D" w:rsidP="00D513D2">
      <w:pPr>
        <w:jc w:val="center"/>
        <w:rPr>
          <w:b/>
        </w:rPr>
      </w:pPr>
      <w:r w:rsidRPr="00A3790D">
        <w:rPr>
          <w:b/>
        </w:rPr>
        <w:t>4. Оценка эффективности реализации Программы</w:t>
      </w:r>
    </w:p>
    <w:p w:rsidR="00D513D2" w:rsidRDefault="00D513D2" w:rsidP="00D513D2">
      <w:pPr>
        <w:ind w:firstLine="709"/>
        <w:jc w:val="both"/>
      </w:pPr>
    </w:p>
    <w:p w:rsidR="00A3790D" w:rsidRPr="00A3790D" w:rsidRDefault="00A3790D" w:rsidP="00D513D2">
      <w:pPr>
        <w:ind w:firstLine="709"/>
        <w:jc w:val="both"/>
      </w:pPr>
      <w:r w:rsidRPr="00A3790D">
        <w:t>Основными результатами реализации мероприятий являются:</w:t>
      </w:r>
    </w:p>
    <w:p w:rsidR="00A3790D" w:rsidRPr="00A3790D" w:rsidRDefault="00A3790D" w:rsidP="00D513D2">
      <w:pPr>
        <w:jc w:val="both"/>
      </w:pPr>
      <w:r w:rsidRPr="00A3790D">
        <w:t xml:space="preserve">- модернизация и обновление транспортной инфраструктуры поселения; </w:t>
      </w:r>
    </w:p>
    <w:p w:rsidR="00A3790D" w:rsidRPr="00A3790D" w:rsidRDefault="00A3790D" w:rsidP="00D513D2">
      <w:pPr>
        <w:jc w:val="both"/>
      </w:pPr>
      <w:r w:rsidRPr="00A3790D">
        <w:t>- устранение причин возникновения аварийных ситуаций, угрожающих жизнедеятельности человека;</w:t>
      </w:r>
    </w:p>
    <w:p w:rsidR="00A3790D" w:rsidRPr="00A3790D" w:rsidRDefault="00A3790D" w:rsidP="00D513D2">
      <w:pPr>
        <w:jc w:val="both"/>
      </w:pPr>
      <w:r w:rsidRPr="00A3790D">
        <w:t>- повышение комфортности и безопасности жизнедеятельности населения.</w:t>
      </w:r>
    </w:p>
    <w:p w:rsidR="00A3790D" w:rsidRPr="00A3790D" w:rsidRDefault="00A3790D" w:rsidP="00D513D2">
      <w:pPr>
        <w:jc w:val="center"/>
      </w:pPr>
      <w:r w:rsidRPr="00A3790D">
        <w:t>_______________</w:t>
      </w:r>
    </w:p>
    <w:sectPr w:rsidR="00A3790D" w:rsidRPr="00A3790D" w:rsidSect="001F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14036"/>
    <w:multiLevelType w:val="hybridMultilevel"/>
    <w:tmpl w:val="EE804EF0"/>
    <w:lvl w:ilvl="0" w:tplc="A2CA9724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16638"/>
    <w:multiLevelType w:val="hybridMultilevel"/>
    <w:tmpl w:val="9F0AC964"/>
    <w:lvl w:ilvl="0" w:tplc="8DBE17B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E55FA"/>
    <w:multiLevelType w:val="hybridMultilevel"/>
    <w:tmpl w:val="40D2150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abstractNum w:abstractNumId="8">
    <w:nsid w:val="77804AD0"/>
    <w:multiLevelType w:val="hybridMultilevel"/>
    <w:tmpl w:val="6B38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1303"/>
    <w:rsid w:val="00005364"/>
    <w:rsid w:val="00010FD2"/>
    <w:rsid w:val="00014991"/>
    <w:rsid w:val="00014C3B"/>
    <w:rsid w:val="00025F4B"/>
    <w:rsid w:val="00074091"/>
    <w:rsid w:val="0007699D"/>
    <w:rsid w:val="000A797C"/>
    <w:rsid w:val="000B2BD5"/>
    <w:rsid w:val="000D6913"/>
    <w:rsid w:val="000E0A25"/>
    <w:rsid w:val="000E53AE"/>
    <w:rsid w:val="000F772E"/>
    <w:rsid w:val="00126653"/>
    <w:rsid w:val="00130C0D"/>
    <w:rsid w:val="00140F87"/>
    <w:rsid w:val="0014790C"/>
    <w:rsid w:val="00160744"/>
    <w:rsid w:val="00172DE9"/>
    <w:rsid w:val="00186EE9"/>
    <w:rsid w:val="0018762B"/>
    <w:rsid w:val="001A6E30"/>
    <w:rsid w:val="001D748E"/>
    <w:rsid w:val="001F3728"/>
    <w:rsid w:val="001F5757"/>
    <w:rsid w:val="0020763A"/>
    <w:rsid w:val="00217042"/>
    <w:rsid w:val="00225B60"/>
    <w:rsid w:val="00233D85"/>
    <w:rsid w:val="002436DB"/>
    <w:rsid w:val="00257673"/>
    <w:rsid w:val="00271302"/>
    <w:rsid w:val="002D3B49"/>
    <w:rsid w:val="002D6DE0"/>
    <w:rsid w:val="00331CAB"/>
    <w:rsid w:val="0033670E"/>
    <w:rsid w:val="00342549"/>
    <w:rsid w:val="00362D62"/>
    <w:rsid w:val="003722CB"/>
    <w:rsid w:val="00380EDC"/>
    <w:rsid w:val="003A2ADD"/>
    <w:rsid w:val="003A72E5"/>
    <w:rsid w:val="003B2AC6"/>
    <w:rsid w:val="003C655F"/>
    <w:rsid w:val="003F7429"/>
    <w:rsid w:val="00441E67"/>
    <w:rsid w:val="00442054"/>
    <w:rsid w:val="00447859"/>
    <w:rsid w:val="004803CB"/>
    <w:rsid w:val="00493397"/>
    <w:rsid w:val="00495AC5"/>
    <w:rsid w:val="00497F6F"/>
    <w:rsid w:val="004B70B1"/>
    <w:rsid w:val="004D2904"/>
    <w:rsid w:val="004E114D"/>
    <w:rsid w:val="004F3909"/>
    <w:rsid w:val="004F3D7D"/>
    <w:rsid w:val="00503A84"/>
    <w:rsid w:val="0050420E"/>
    <w:rsid w:val="0050526E"/>
    <w:rsid w:val="00507EBF"/>
    <w:rsid w:val="00534973"/>
    <w:rsid w:val="00542C44"/>
    <w:rsid w:val="005470F4"/>
    <w:rsid w:val="0055121E"/>
    <w:rsid w:val="00551853"/>
    <w:rsid w:val="00597C63"/>
    <w:rsid w:val="005A5B7D"/>
    <w:rsid w:val="005C3470"/>
    <w:rsid w:val="005D10B8"/>
    <w:rsid w:val="005D775F"/>
    <w:rsid w:val="005E0AFB"/>
    <w:rsid w:val="005F5C75"/>
    <w:rsid w:val="005F6C37"/>
    <w:rsid w:val="00601C07"/>
    <w:rsid w:val="00605420"/>
    <w:rsid w:val="0062085A"/>
    <w:rsid w:val="006415EB"/>
    <w:rsid w:val="00641ABC"/>
    <w:rsid w:val="0064645E"/>
    <w:rsid w:val="00652835"/>
    <w:rsid w:val="00653F21"/>
    <w:rsid w:val="00670618"/>
    <w:rsid w:val="00680132"/>
    <w:rsid w:val="00683E07"/>
    <w:rsid w:val="006A7536"/>
    <w:rsid w:val="006A7FD5"/>
    <w:rsid w:val="006C0E9E"/>
    <w:rsid w:val="006E0E83"/>
    <w:rsid w:val="006F1069"/>
    <w:rsid w:val="00702347"/>
    <w:rsid w:val="007110DA"/>
    <w:rsid w:val="00714BAD"/>
    <w:rsid w:val="00721303"/>
    <w:rsid w:val="00722A25"/>
    <w:rsid w:val="007268E6"/>
    <w:rsid w:val="0073590C"/>
    <w:rsid w:val="007C1A66"/>
    <w:rsid w:val="00822415"/>
    <w:rsid w:val="0085118B"/>
    <w:rsid w:val="0085594C"/>
    <w:rsid w:val="008615C7"/>
    <w:rsid w:val="0086201E"/>
    <w:rsid w:val="00887F82"/>
    <w:rsid w:val="008A4154"/>
    <w:rsid w:val="008B69C3"/>
    <w:rsid w:val="008E789B"/>
    <w:rsid w:val="008E7B94"/>
    <w:rsid w:val="008F4043"/>
    <w:rsid w:val="009019B6"/>
    <w:rsid w:val="009120A8"/>
    <w:rsid w:val="00917320"/>
    <w:rsid w:val="00917436"/>
    <w:rsid w:val="00922C61"/>
    <w:rsid w:val="00975F74"/>
    <w:rsid w:val="009971C9"/>
    <w:rsid w:val="009B18A7"/>
    <w:rsid w:val="009B7167"/>
    <w:rsid w:val="009C05EA"/>
    <w:rsid w:val="009F1A81"/>
    <w:rsid w:val="009F72A8"/>
    <w:rsid w:val="00A3790D"/>
    <w:rsid w:val="00A409C5"/>
    <w:rsid w:val="00A44E7E"/>
    <w:rsid w:val="00A52743"/>
    <w:rsid w:val="00A66758"/>
    <w:rsid w:val="00A75ACC"/>
    <w:rsid w:val="00A91860"/>
    <w:rsid w:val="00AB0FB6"/>
    <w:rsid w:val="00AE0EFE"/>
    <w:rsid w:val="00B2613B"/>
    <w:rsid w:val="00B75C40"/>
    <w:rsid w:val="00B81A49"/>
    <w:rsid w:val="00B9208A"/>
    <w:rsid w:val="00B92440"/>
    <w:rsid w:val="00BA7722"/>
    <w:rsid w:val="00BB1B07"/>
    <w:rsid w:val="00BC2588"/>
    <w:rsid w:val="00BC4374"/>
    <w:rsid w:val="00C14424"/>
    <w:rsid w:val="00C501CB"/>
    <w:rsid w:val="00C5611A"/>
    <w:rsid w:val="00C5731E"/>
    <w:rsid w:val="00C920E2"/>
    <w:rsid w:val="00CA18E2"/>
    <w:rsid w:val="00CA4CA9"/>
    <w:rsid w:val="00CB1826"/>
    <w:rsid w:val="00CC2A5C"/>
    <w:rsid w:val="00CC3B84"/>
    <w:rsid w:val="00CC5E14"/>
    <w:rsid w:val="00CE50A2"/>
    <w:rsid w:val="00CF3A9E"/>
    <w:rsid w:val="00D01FDC"/>
    <w:rsid w:val="00D11221"/>
    <w:rsid w:val="00D34483"/>
    <w:rsid w:val="00D37202"/>
    <w:rsid w:val="00D50205"/>
    <w:rsid w:val="00D513D2"/>
    <w:rsid w:val="00D63BB4"/>
    <w:rsid w:val="00D650B4"/>
    <w:rsid w:val="00D851E2"/>
    <w:rsid w:val="00D91CFF"/>
    <w:rsid w:val="00D9616F"/>
    <w:rsid w:val="00DA2699"/>
    <w:rsid w:val="00E04563"/>
    <w:rsid w:val="00E107F0"/>
    <w:rsid w:val="00E50CCD"/>
    <w:rsid w:val="00E546F6"/>
    <w:rsid w:val="00E54852"/>
    <w:rsid w:val="00E65285"/>
    <w:rsid w:val="00EA2A1F"/>
    <w:rsid w:val="00EA50EF"/>
    <w:rsid w:val="00EB3041"/>
    <w:rsid w:val="00EC68ED"/>
    <w:rsid w:val="00ED0100"/>
    <w:rsid w:val="00EE60A9"/>
    <w:rsid w:val="00F26989"/>
    <w:rsid w:val="00F4160D"/>
    <w:rsid w:val="00F55308"/>
    <w:rsid w:val="00F67FB8"/>
    <w:rsid w:val="00F9121D"/>
    <w:rsid w:val="00FA0A71"/>
    <w:rsid w:val="00FB07C0"/>
    <w:rsid w:val="00FD63E7"/>
    <w:rsid w:val="00FE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30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721303"/>
    <w:rPr>
      <w:b/>
      <w:bCs/>
    </w:rPr>
  </w:style>
  <w:style w:type="character" w:customStyle="1" w:styleId="apple-converted-space">
    <w:name w:val="apple-converted-space"/>
    <w:basedOn w:val="a0"/>
    <w:rsid w:val="00721303"/>
  </w:style>
  <w:style w:type="paragraph" w:styleId="a5">
    <w:name w:val="List Paragraph"/>
    <w:basedOn w:val="a"/>
    <w:qFormat/>
    <w:rsid w:val="00B9208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0540"/>
    <w:rPr>
      <w:color w:val="0000FF" w:themeColor="hyperlink"/>
      <w:u w:val="single"/>
    </w:rPr>
  </w:style>
  <w:style w:type="paragraph" w:styleId="a7">
    <w:name w:val="No Spacing"/>
    <w:uiPriority w:val="1"/>
    <w:qFormat/>
    <w:rsid w:val="00FE05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C5731E"/>
  </w:style>
  <w:style w:type="paragraph" w:customStyle="1" w:styleId="ConsPlusNormal">
    <w:name w:val="ConsPlusNormal"/>
    <w:rsid w:val="002713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2713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713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rsid w:val="00722A25"/>
    <w:pPr>
      <w:spacing w:after="120"/>
    </w:pPr>
  </w:style>
  <w:style w:type="character" w:customStyle="1" w:styleId="a9">
    <w:name w:val="Основной текст Знак"/>
    <w:basedOn w:val="a0"/>
    <w:link w:val="a8"/>
    <w:rsid w:val="00722A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_маркир.2"/>
    <w:basedOn w:val="a"/>
    <w:rsid w:val="00A3790D"/>
    <w:pPr>
      <w:tabs>
        <w:tab w:val="num" w:pos="1021"/>
      </w:tabs>
      <w:suppressAutoHyphens w:val="0"/>
      <w:spacing w:line="360" w:lineRule="auto"/>
      <w:ind w:firstLine="567"/>
      <w:jc w:val="both"/>
    </w:pPr>
    <w:rPr>
      <w:lang w:eastAsia="ru-RU"/>
    </w:rPr>
  </w:style>
  <w:style w:type="paragraph" w:customStyle="1" w:styleId="acxspmiddle">
    <w:name w:val="acxspmiddle"/>
    <w:basedOn w:val="a"/>
    <w:rsid w:val="00A379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"/>
    <w:rsid w:val="00A3790D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0D6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B%D1%83%D0%BD%D0%B4%D0%B0%D0%BD%D0%BA%D0%B0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97%D0%B0%D1%80%D0%B5%D1%87%D1%8C%D0%B5_(%D0%9A%D0%B8%D1%80%D0%BE%D0%B2%D1%81%D0%BA%D0%B0%D1%8F_%D0%BE%D0%B1%D0%BB%D0%B0%D1%81%D1%82%D1%8C)&amp;action=edit&amp;redlink=1" TargetMode="External"/><Relationship Id="rId12" Type="http://schemas.openxmlformats.org/officeDocument/2006/relationships/hyperlink" Target="https://ru.wikipedia.org/w/index.php?title=%D0%A8%D0%BE%D0%BB%D0%B3%D0%B0_(%D0%9A%D0%B8%D1%80%D0%BE%D0%B2%D1%81%D0%BA%D0%B0%D1%8F_%D0%BE%D0%B1%D0%BB%D0%B0%D1%81%D1%82%D1%8C)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hyperlink" Target="https://ru.wikipedia.org/w/index.php?title=%D0%9B%D1%83%D0%BD%D0%B4%D0%B0%D0%BD%D0%BA%D0%B0&amp;action=edit&amp;redlin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/index.php?title=%D0%97%D0%B0%D1%80%D0%B5%D1%87%D1%8C%D0%B5_(%D0%9A%D0%B8%D1%80%D0%BE%D0%B2%D1%81%D0%BA%D0%B0%D1%8F_%D0%BE%D0%B1%D0%BB%D0%B0%D1%81%D1%82%D1%8C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A8%D0%BE%D0%BB%D0%B3%D0%B0_(%D0%9A%D0%B8%D1%80%D0%BE%D0%B2%D1%81%D0%BA%D0%B0%D1%8F_%D0%BE%D0%B1%D0%BB%D0%B0%D1%81%D1%82%D1%8C)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B8DD4-F7CB-4642-8D48-856180F1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44</cp:revision>
  <cp:lastPrinted>2022-02-07T10:11:00Z</cp:lastPrinted>
  <dcterms:created xsi:type="dcterms:W3CDTF">2023-02-21T11:52:00Z</dcterms:created>
  <dcterms:modified xsi:type="dcterms:W3CDTF">2023-03-10T17:28:00Z</dcterms:modified>
</cp:coreProperties>
</file>